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36" w:rsidRDefault="00B13B36" w:rsidP="00B13B3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02CE">
        <w:rPr>
          <w:rFonts w:ascii="Times New Roman" w:hAnsi="Times New Roman" w:cs="Times New Roman"/>
          <w:b/>
          <w:sz w:val="44"/>
          <w:szCs w:val="44"/>
        </w:rPr>
        <w:t xml:space="preserve">Структура управления </w:t>
      </w:r>
    </w:p>
    <w:p w:rsidR="00B13B36" w:rsidRPr="00CB09B4" w:rsidRDefault="00B13B36" w:rsidP="00B13B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09B4">
        <w:rPr>
          <w:rFonts w:ascii="Times New Roman" w:hAnsi="Times New Roman" w:cs="Times New Roman"/>
          <w:b/>
          <w:sz w:val="40"/>
          <w:szCs w:val="40"/>
        </w:rPr>
        <w:t>Муниципального бюджетного дошкольного</w:t>
      </w:r>
    </w:p>
    <w:p w:rsidR="00B13B36" w:rsidRPr="00CB09B4" w:rsidRDefault="00B13B36" w:rsidP="00B13B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09B4">
        <w:rPr>
          <w:rFonts w:ascii="Times New Roman" w:hAnsi="Times New Roman" w:cs="Times New Roman"/>
          <w:b/>
          <w:sz w:val="40"/>
          <w:szCs w:val="40"/>
        </w:rPr>
        <w:t xml:space="preserve">образовательного учреждения </w:t>
      </w:r>
      <w:r w:rsidR="00CB09B4" w:rsidRPr="00CB09B4">
        <w:rPr>
          <w:rFonts w:ascii="Times New Roman" w:hAnsi="Times New Roman" w:cs="Times New Roman"/>
          <w:b/>
          <w:sz w:val="40"/>
          <w:szCs w:val="40"/>
        </w:rPr>
        <w:t>Д</w:t>
      </w:r>
      <w:r w:rsidRPr="00CB09B4">
        <w:rPr>
          <w:rFonts w:ascii="Times New Roman" w:hAnsi="Times New Roman" w:cs="Times New Roman"/>
          <w:b/>
          <w:sz w:val="40"/>
          <w:szCs w:val="40"/>
        </w:rPr>
        <w:t>етск</w:t>
      </w:r>
      <w:r w:rsidR="00CB09B4" w:rsidRPr="00CB09B4">
        <w:rPr>
          <w:rFonts w:ascii="Times New Roman" w:hAnsi="Times New Roman" w:cs="Times New Roman"/>
          <w:b/>
          <w:sz w:val="40"/>
          <w:szCs w:val="40"/>
        </w:rPr>
        <w:t>ий</w:t>
      </w:r>
      <w:r w:rsidRPr="00CB09B4">
        <w:rPr>
          <w:rFonts w:ascii="Times New Roman" w:hAnsi="Times New Roman" w:cs="Times New Roman"/>
          <w:b/>
          <w:sz w:val="40"/>
          <w:szCs w:val="40"/>
        </w:rPr>
        <w:t xml:space="preserve"> сад № </w:t>
      </w:r>
      <w:r w:rsidR="00CB09B4" w:rsidRPr="00CB09B4">
        <w:rPr>
          <w:rFonts w:ascii="Times New Roman" w:hAnsi="Times New Roman" w:cs="Times New Roman"/>
          <w:b/>
          <w:sz w:val="40"/>
          <w:szCs w:val="40"/>
        </w:rPr>
        <w:t>4</w:t>
      </w:r>
      <w:r w:rsidRPr="00CB09B4">
        <w:rPr>
          <w:rFonts w:ascii="Times New Roman" w:hAnsi="Times New Roman" w:cs="Times New Roman"/>
          <w:b/>
          <w:sz w:val="40"/>
          <w:szCs w:val="40"/>
        </w:rPr>
        <w:t xml:space="preserve"> "</w:t>
      </w:r>
    </w:p>
    <w:p w:rsidR="00B13B36" w:rsidRDefault="00B13B36" w:rsidP="00B13B3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3B36" w:rsidRPr="002F02CE" w:rsidRDefault="00B13B36" w:rsidP="00B13B3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3B36" w:rsidRDefault="00CB09B4" w:rsidP="00B1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103.35pt;margin-top:1pt;width:237.6pt;height:68pt;z-index:-251655168"/>
        </w:pict>
      </w:r>
    </w:p>
    <w:p w:rsidR="00B13B36" w:rsidRPr="00EA110B" w:rsidRDefault="00B13B36" w:rsidP="00B13B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10B">
        <w:rPr>
          <w:rFonts w:ascii="Times New Roman" w:hAnsi="Times New Roman" w:cs="Times New Roman"/>
          <w:b/>
          <w:sz w:val="40"/>
          <w:szCs w:val="40"/>
        </w:rPr>
        <w:t>Заведующая</w:t>
      </w:r>
    </w:p>
    <w:p w:rsidR="00B13B36" w:rsidRPr="00EA110B" w:rsidRDefault="00B13B36" w:rsidP="00B13B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3B36" w:rsidRDefault="00CB09B4" w:rsidP="00B1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8.15pt;margin-top:.6pt;width:0;height:36.2pt;z-index:251664384" o:connectortype="straight">
            <v:stroke endarrow="block"/>
          </v:shape>
        </w:pict>
      </w:r>
    </w:p>
    <w:p w:rsidR="00B13B36" w:rsidRDefault="00B13B36" w:rsidP="00B1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36" w:rsidRDefault="00CB09B4" w:rsidP="00B1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03.35pt;margin-top:4.6pt;width:237.6pt;height:68.6pt;z-index:-251656192"/>
        </w:pict>
      </w:r>
    </w:p>
    <w:p w:rsidR="00B13B36" w:rsidRPr="00EA110B" w:rsidRDefault="00B13B36" w:rsidP="00B13B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10B">
        <w:rPr>
          <w:rFonts w:ascii="Times New Roman" w:hAnsi="Times New Roman" w:cs="Times New Roman"/>
          <w:b/>
          <w:sz w:val="40"/>
          <w:szCs w:val="40"/>
        </w:rPr>
        <w:t>Общее собрание</w:t>
      </w:r>
    </w:p>
    <w:p w:rsidR="00B13B36" w:rsidRPr="00EA110B" w:rsidRDefault="00B13B36" w:rsidP="00B13B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10B">
        <w:rPr>
          <w:rFonts w:ascii="Times New Roman" w:hAnsi="Times New Roman" w:cs="Times New Roman"/>
          <w:b/>
          <w:sz w:val="40"/>
          <w:szCs w:val="40"/>
        </w:rPr>
        <w:t>работников ДОУ</w:t>
      </w:r>
      <w:bookmarkStart w:id="0" w:name="_GoBack"/>
      <w:bookmarkEnd w:id="0"/>
    </w:p>
    <w:p w:rsidR="00B13B36" w:rsidRPr="00EA110B" w:rsidRDefault="00CB09B4" w:rsidP="00B13B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1" type="#_x0000_t32" style="position:absolute;left:0;text-align:left;margin-left:228.15pt;margin-top:5.15pt;width:0;height:49.9pt;z-index:251665408" o:connectortype="straight">
            <v:stroke endarrow="block"/>
          </v:shape>
        </w:pict>
      </w:r>
    </w:p>
    <w:p w:rsidR="00B13B36" w:rsidRDefault="00B13B36" w:rsidP="00B1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36" w:rsidRDefault="00B13B36" w:rsidP="00B1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36" w:rsidRDefault="00CB09B4" w:rsidP="00B1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102.15pt;margin-top:4.05pt;width:238.8pt;height:73.85pt;z-index:-251654144"/>
        </w:pict>
      </w:r>
    </w:p>
    <w:p w:rsidR="00B13B36" w:rsidRPr="00EA110B" w:rsidRDefault="00B13B36" w:rsidP="00B13B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10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A110B">
        <w:rPr>
          <w:rFonts w:ascii="Times New Roman" w:hAnsi="Times New Roman" w:cs="Times New Roman"/>
          <w:b/>
          <w:sz w:val="40"/>
          <w:szCs w:val="40"/>
        </w:rPr>
        <w:t>Педагогический</w:t>
      </w:r>
    </w:p>
    <w:p w:rsidR="00B13B36" w:rsidRPr="00EA110B" w:rsidRDefault="00B13B36" w:rsidP="00B13B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10B">
        <w:rPr>
          <w:rFonts w:ascii="Times New Roman" w:hAnsi="Times New Roman" w:cs="Times New Roman"/>
          <w:b/>
          <w:sz w:val="40"/>
          <w:szCs w:val="40"/>
        </w:rPr>
        <w:t>совет</w:t>
      </w:r>
    </w:p>
    <w:p w:rsidR="00B13B36" w:rsidRPr="00EA110B" w:rsidRDefault="00CB09B4" w:rsidP="00B13B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231.15pt;margin-top:15.8pt;width:0;height:40.5pt;z-index:251666432" o:connectortype="straight">
            <v:stroke endarrow="block"/>
          </v:shape>
        </w:pict>
      </w:r>
    </w:p>
    <w:p w:rsidR="00B13B36" w:rsidRDefault="00B13B36" w:rsidP="00B1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36" w:rsidRDefault="00B13B36" w:rsidP="00B1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36" w:rsidRDefault="00CB09B4" w:rsidP="00B1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111.75pt;margin-top:5.8pt;width:241.2pt;height:77.1pt;z-index:-251653120"/>
        </w:pict>
      </w:r>
    </w:p>
    <w:p w:rsidR="00B13B36" w:rsidRPr="00EA110B" w:rsidRDefault="00B13B36" w:rsidP="00B13B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10B">
        <w:rPr>
          <w:rFonts w:ascii="Times New Roman" w:hAnsi="Times New Roman" w:cs="Times New Roman"/>
          <w:b/>
          <w:sz w:val="40"/>
          <w:szCs w:val="40"/>
        </w:rPr>
        <w:t xml:space="preserve"> Управляющий </w:t>
      </w:r>
    </w:p>
    <w:p w:rsidR="00B13B36" w:rsidRPr="00EA110B" w:rsidRDefault="00B13B36" w:rsidP="00B13B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10B">
        <w:rPr>
          <w:rFonts w:ascii="Times New Roman" w:hAnsi="Times New Roman" w:cs="Times New Roman"/>
          <w:b/>
          <w:sz w:val="40"/>
          <w:szCs w:val="40"/>
        </w:rPr>
        <w:t>совет</w:t>
      </w:r>
    </w:p>
    <w:p w:rsidR="00B13B36" w:rsidRPr="00EA110B" w:rsidRDefault="00B13B36" w:rsidP="00B13B3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438D" w:rsidRDefault="0070438D"/>
    <w:sectPr w:rsidR="0070438D" w:rsidSect="00A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B36"/>
    <w:rsid w:val="0070438D"/>
    <w:rsid w:val="00B13B36"/>
    <w:rsid w:val="00C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Reset</cp:lastModifiedBy>
  <cp:revision>3</cp:revision>
  <dcterms:created xsi:type="dcterms:W3CDTF">2016-03-10T12:16:00Z</dcterms:created>
  <dcterms:modified xsi:type="dcterms:W3CDTF">2016-11-15T06:58:00Z</dcterms:modified>
</cp:coreProperties>
</file>