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6C1" w:rsidRDefault="008166C1" w:rsidP="009D1F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1BF793D" wp14:editId="699AF4F2">
            <wp:extent cx="6152515" cy="371856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71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6C1" w:rsidRDefault="008166C1" w:rsidP="009D1F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0969A67" wp14:editId="7769516A">
            <wp:extent cx="6152515" cy="280289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80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66C1">
        <w:rPr>
          <w:rFonts w:ascii="Times New Roman" w:hAnsi="Times New Roman" w:cs="Times New Roman"/>
          <w:sz w:val="28"/>
          <w:szCs w:val="28"/>
        </w:rPr>
        <w:object w:dxaOrig="1701" w:dyaOrig="17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4pt;height:85.4pt" o:ole="">
            <v:imagedata r:id="rId11" o:title=""/>
          </v:shape>
          <o:OLEObject Type="Embed" ProgID="FoxitPhantom.Document" ShapeID="_x0000_i1025" DrawAspect="Content" ObjectID="_1616836993" r:id="rId12"/>
        </w:object>
      </w:r>
    </w:p>
    <w:p w:rsidR="008166C1" w:rsidRDefault="008166C1" w:rsidP="009D1F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66C1" w:rsidRDefault="008166C1" w:rsidP="009D1F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66C1" w:rsidRDefault="008166C1" w:rsidP="009D1F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66C1" w:rsidRDefault="008166C1" w:rsidP="009D1F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1F16" w:rsidRPr="00876888" w:rsidRDefault="009D1F16" w:rsidP="00FF61E4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8768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Публичный доклад подготовлен администрацией МБДОУ «Детский сад № 4» г. Красновишерска.</w:t>
      </w:r>
    </w:p>
    <w:p w:rsidR="009D1F16" w:rsidRPr="00876888" w:rsidRDefault="009D1F16" w:rsidP="00FF61E4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68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Публичный доклад является аналитическим отчетом о деятельности д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школьного учреждения за 201</w:t>
      </w:r>
      <w:r w:rsidR="00335E54" w:rsidRPr="008768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учебный год.</w:t>
      </w:r>
    </w:p>
    <w:p w:rsidR="009D1F16" w:rsidRPr="00876888" w:rsidRDefault="009D1F16" w:rsidP="00FF61E4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68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 доклада:</w:t>
      </w:r>
    </w:p>
    <w:p w:rsidR="009D1F16" w:rsidRPr="00876888" w:rsidRDefault="009D1F16" w:rsidP="00FF61E4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768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-информировать общественность и прежде всего родителей (законных пре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ставителей) в вопросах образовательной деятельности ДОУ, его результатах;</w:t>
      </w:r>
    </w:p>
    <w:p w:rsidR="009D1F16" w:rsidRPr="00876888" w:rsidRDefault="009D1F16" w:rsidP="00FF61E4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768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-информировать родителей (законных представителей), местную общ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ственность об основных результатах и проблемах функционирования и развития учреждения в 201</w:t>
      </w:r>
      <w:r w:rsidR="00335E54" w:rsidRPr="008768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году;</w:t>
      </w:r>
    </w:p>
    <w:p w:rsidR="009D1F16" w:rsidRPr="00876888" w:rsidRDefault="009D1F16" w:rsidP="00FF61E4">
      <w:pPr>
        <w:pStyle w:val="a5"/>
        <w:tabs>
          <w:tab w:val="left" w:pos="142"/>
          <w:tab w:val="left" w:pos="360"/>
        </w:tabs>
        <w:spacing w:line="276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4"/>
        </w:rPr>
      </w:pPr>
      <w:r w:rsidRPr="00876888">
        <w:rPr>
          <w:rFonts w:ascii="Times New Roman" w:hAnsi="Times New Roman"/>
          <w:b w:val="0"/>
          <w:color w:val="000000"/>
          <w:sz w:val="28"/>
          <w:szCs w:val="24"/>
        </w:rPr>
        <w:t>-обеспечить информационную открытость, прозрачность ДОУ.</w:t>
      </w:r>
    </w:p>
    <w:p w:rsidR="009D1F16" w:rsidRPr="00876888" w:rsidRDefault="009D1F16" w:rsidP="00FF61E4">
      <w:pPr>
        <w:pStyle w:val="a5"/>
        <w:tabs>
          <w:tab w:val="left" w:pos="142"/>
          <w:tab w:val="left" w:pos="36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4"/>
          <w:u w:val="single"/>
        </w:rPr>
      </w:pPr>
    </w:p>
    <w:p w:rsidR="00876888" w:rsidRPr="00876888" w:rsidRDefault="00876888" w:rsidP="00876888">
      <w:pPr>
        <w:pStyle w:val="a5"/>
        <w:tabs>
          <w:tab w:val="left" w:pos="142"/>
          <w:tab w:val="left" w:pos="360"/>
        </w:tabs>
        <w:spacing w:line="276" w:lineRule="auto"/>
        <w:ind w:left="709"/>
        <w:rPr>
          <w:rFonts w:ascii="Times New Roman" w:hAnsi="Times New Roman"/>
          <w:sz w:val="28"/>
          <w:szCs w:val="24"/>
          <w:u w:val="single"/>
        </w:rPr>
      </w:pPr>
      <w:r w:rsidRPr="00876888">
        <w:rPr>
          <w:rFonts w:ascii="Times New Roman" w:hAnsi="Times New Roman"/>
          <w:sz w:val="28"/>
          <w:szCs w:val="24"/>
          <w:u w:val="single"/>
        </w:rPr>
        <w:t xml:space="preserve"> </w:t>
      </w:r>
      <w:r w:rsidRPr="00876888">
        <w:rPr>
          <w:rFonts w:ascii="Times New Roman" w:hAnsi="Times New Roman"/>
          <w:sz w:val="28"/>
          <w:szCs w:val="24"/>
          <w:u w:val="single"/>
          <w:lang w:val="en-US"/>
        </w:rPr>
        <w:t>I</w:t>
      </w:r>
      <w:r w:rsidRPr="00876888">
        <w:rPr>
          <w:rFonts w:ascii="Times New Roman" w:hAnsi="Times New Roman"/>
          <w:sz w:val="28"/>
          <w:szCs w:val="24"/>
          <w:u w:val="single"/>
        </w:rPr>
        <w:t xml:space="preserve"> </w:t>
      </w:r>
      <w:proofErr w:type="gramStart"/>
      <w:r w:rsidRPr="00876888">
        <w:rPr>
          <w:rFonts w:ascii="Times New Roman" w:hAnsi="Times New Roman"/>
          <w:sz w:val="28"/>
          <w:szCs w:val="24"/>
          <w:u w:val="single"/>
        </w:rPr>
        <w:t>раздел .</w:t>
      </w:r>
      <w:proofErr w:type="gramEnd"/>
      <w:r w:rsidRPr="00876888">
        <w:rPr>
          <w:rFonts w:ascii="Times New Roman" w:hAnsi="Times New Roman"/>
          <w:sz w:val="28"/>
          <w:szCs w:val="24"/>
          <w:u w:val="single"/>
        </w:rPr>
        <w:t xml:space="preserve"> </w:t>
      </w:r>
      <w:r w:rsidR="009D1F16" w:rsidRPr="00876888">
        <w:rPr>
          <w:rFonts w:ascii="Times New Roman" w:hAnsi="Times New Roman"/>
          <w:sz w:val="28"/>
          <w:szCs w:val="24"/>
          <w:u w:val="single"/>
        </w:rPr>
        <w:t>Общие сведения об образовательном учреждении</w:t>
      </w:r>
    </w:p>
    <w:tbl>
      <w:tblPr>
        <w:tblW w:w="10567" w:type="dxa"/>
        <w:tblLayout w:type="fixed"/>
        <w:tblLook w:val="0000" w:firstRow="0" w:lastRow="0" w:firstColumn="0" w:lastColumn="0" w:noHBand="0" w:noVBand="0"/>
      </w:tblPr>
      <w:tblGrid>
        <w:gridCol w:w="2498"/>
        <w:gridCol w:w="1249"/>
        <w:gridCol w:w="1155"/>
        <w:gridCol w:w="595"/>
        <w:gridCol w:w="1387"/>
        <w:gridCol w:w="596"/>
        <w:gridCol w:w="1190"/>
        <w:gridCol w:w="179"/>
        <w:gridCol w:w="1718"/>
      </w:tblGrid>
      <w:tr w:rsidR="00335E54" w:rsidRPr="00876888" w:rsidTr="00876888">
        <w:trPr>
          <w:cantSplit/>
          <w:trHeight w:val="654"/>
        </w:trPr>
        <w:tc>
          <w:tcPr>
            <w:tcW w:w="10566" w:type="dxa"/>
            <w:gridSpan w:val="9"/>
          </w:tcPr>
          <w:p w:rsidR="00335E54" w:rsidRPr="00876888" w:rsidRDefault="00335E54" w:rsidP="00335E54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6888">
              <w:rPr>
                <w:rFonts w:ascii="Times New Roman" w:hAnsi="Times New Roman"/>
                <w:b/>
                <w:sz w:val="24"/>
                <w:szCs w:val="24"/>
              </w:rPr>
              <w:t>Полное наименование ДОУ:</w:t>
            </w:r>
            <w:r w:rsidRPr="008768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335E54" w:rsidRPr="00876888" w:rsidRDefault="00335E54" w:rsidP="00335E54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888">
              <w:rPr>
                <w:rFonts w:ascii="Times New Roman" w:hAnsi="Times New Roman"/>
                <w:sz w:val="24"/>
                <w:szCs w:val="24"/>
              </w:rPr>
              <w:t>Муниципальное  бюджетное дошкольное образовательное учреждение  «Детский сад № 4»</w:t>
            </w:r>
          </w:p>
        </w:tc>
      </w:tr>
      <w:tr w:rsidR="00335E54" w:rsidRPr="00876888" w:rsidTr="00876888">
        <w:trPr>
          <w:cantSplit/>
          <w:trHeight w:val="641"/>
        </w:trPr>
        <w:tc>
          <w:tcPr>
            <w:tcW w:w="10566" w:type="dxa"/>
            <w:gridSpan w:val="9"/>
          </w:tcPr>
          <w:p w:rsidR="00335E54" w:rsidRPr="00876888" w:rsidRDefault="00335E54" w:rsidP="00335E54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888">
              <w:rPr>
                <w:rFonts w:ascii="Times New Roman" w:hAnsi="Times New Roman"/>
                <w:b/>
                <w:sz w:val="24"/>
                <w:szCs w:val="24"/>
              </w:rPr>
              <w:t>Учредитель:</w:t>
            </w:r>
            <w:r w:rsidRPr="0087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5E54" w:rsidRPr="00876888" w:rsidRDefault="00335E54" w:rsidP="00335E54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888">
              <w:rPr>
                <w:rFonts w:ascii="Times New Roman" w:hAnsi="Times New Roman"/>
                <w:sz w:val="24"/>
                <w:szCs w:val="24"/>
              </w:rPr>
              <w:t xml:space="preserve">Департамент муниципальных учреждений Красновишерского муниципального района  </w:t>
            </w:r>
          </w:p>
        </w:tc>
      </w:tr>
      <w:tr w:rsidR="00335E54" w:rsidRPr="00876888" w:rsidTr="00876888">
        <w:trPr>
          <w:cantSplit/>
          <w:trHeight w:val="328"/>
        </w:trPr>
        <w:tc>
          <w:tcPr>
            <w:tcW w:w="3747" w:type="dxa"/>
            <w:gridSpan w:val="2"/>
          </w:tcPr>
          <w:p w:rsidR="00335E54" w:rsidRPr="00876888" w:rsidRDefault="00335E54" w:rsidP="00335E54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6888">
              <w:rPr>
                <w:rFonts w:ascii="Times New Roman" w:hAnsi="Times New Roman"/>
                <w:b/>
                <w:sz w:val="24"/>
                <w:szCs w:val="24"/>
              </w:rPr>
              <w:t xml:space="preserve">Дата аккредитации:      </w:t>
            </w:r>
          </w:p>
        </w:tc>
        <w:tc>
          <w:tcPr>
            <w:tcW w:w="1750" w:type="dxa"/>
            <w:gridSpan w:val="2"/>
          </w:tcPr>
          <w:p w:rsidR="00335E54" w:rsidRPr="00876888" w:rsidRDefault="00335E54" w:rsidP="00335E54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888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1983" w:type="dxa"/>
            <w:gridSpan w:val="2"/>
          </w:tcPr>
          <w:p w:rsidR="00335E54" w:rsidRPr="00876888" w:rsidRDefault="00335E54" w:rsidP="00335E54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6888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190" w:type="dxa"/>
          </w:tcPr>
          <w:p w:rsidR="00335E54" w:rsidRPr="00876888" w:rsidRDefault="00335E54" w:rsidP="00335E54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88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897" w:type="dxa"/>
            <w:gridSpan w:val="2"/>
          </w:tcPr>
          <w:p w:rsidR="00335E54" w:rsidRPr="00876888" w:rsidRDefault="00335E54" w:rsidP="00335E54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6888">
              <w:rPr>
                <w:rFonts w:ascii="Times New Roman" w:hAnsi="Times New Roman"/>
                <w:b/>
                <w:sz w:val="24"/>
                <w:szCs w:val="24"/>
              </w:rPr>
              <w:t>2006</w:t>
            </w:r>
          </w:p>
        </w:tc>
      </w:tr>
      <w:tr w:rsidR="00335E54" w:rsidRPr="00876888" w:rsidTr="00876888">
        <w:trPr>
          <w:cantSplit/>
          <w:trHeight w:val="314"/>
        </w:trPr>
        <w:tc>
          <w:tcPr>
            <w:tcW w:w="3747" w:type="dxa"/>
            <w:gridSpan w:val="2"/>
          </w:tcPr>
          <w:p w:rsidR="00335E54" w:rsidRPr="00876888" w:rsidRDefault="00335E54" w:rsidP="00335E54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6888">
              <w:rPr>
                <w:rFonts w:ascii="Times New Roman" w:hAnsi="Times New Roman"/>
                <w:b/>
                <w:sz w:val="24"/>
                <w:szCs w:val="24"/>
              </w:rPr>
              <w:t>Тип ОУ:</w:t>
            </w:r>
          </w:p>
        </w:tc>
        <w:tc>
          <w:tcPr>
            <w:tcW w:w="6819" w:type="dxa"/>
            <w:gridSpan w:val="7"/>
          </w:tcPr>
          <w:p w:rsidR="00335E54" w:rsidRPr="00876888" w:rsidRDefault="00335E54" w:rsidP="00335E54">
            <w:pPr>
              <w:numPr>
                <w:ilvl w:val="12"/>
                <w:numId w:val="0"/>
              </w:num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888">
              <w:rPr>
                <w:rFonts w:ascii="Times New Roman" w:hAnsi="Times New Roman"/>
                <w:sz w:val="24"/>
                <w:szCs w:val="24"/>
              </w:rPr>
              <w:t>дошкольное образовательное учреждение</w:t>
            </w:r>
          </w:p>
        </w:tc>
      </w:tr>
      <w:tr w:rsidR="00335E54" w:rsidRPr="00876888" w:rsidTr="00876888">
        <w:trPr>
          <w:cantSplit/>
          <w:trHeight w:val="328"/>
        </w:trPr>
        <w:tc>
          <w:tcPr>
            <w:tcW w:w="3747" w:type="dxa"/>
            <w:gridSpan w:val="2"/>
          </w:tcPr>
          <w:p w:rsidR="00335E54" w:rsidRPr="00876888" w:rsidRDefault="00335E54" w:rsidP="00335E54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6888">
              <w:rPr>
                <w:rFonts w:ascii="Times New Roman" w:hAnsi="Times New Roman"/>
                <w:b/>
                <w:sz w:val="24"/>
                <w:szCs w:val="24"/>
              </w:rPr>
              <w:t>Вид ОУ:</w:t>
            </w:r>
          </w:p>
        </w:tc>
        <w:tc>
          <w:tcPr>
            <w:tcW w:w="6819" w:type="dxa"/>
            <w:gridSpan w:val="7"/>
          </w:tcPr>
          <w:p w:rsidR="00335E54" w:rsidRPr="00876888" w:rsidRDefault="00335E54" w:rsidP="00335E54">
            <w:pPr>
              <w:numPr>
                <w:ilvl w:val="12"/>
                <w:numId w:val="0"/>
              </w:num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888">
              <w:rPr>
                <w:rFonts w:ascii="Times New Roman" w:hAnsi="Times New Roman"/>
                <w:sz w:val="24"/>
                <w:szCs w:val="24"/>
              </w:rPr>
              <w:t xml:space="preserve">детский сад общеразвивающего вида </w:t>
            </w:r>
          </w:p>
        </w:tc>
      </w:tr>
      <w:tr w:rsidR="00335E54" w:rsidRPr="00876888" w:rsidTr="00876888">
        <w:trPr>
          <w:cantSplit/>
          <w:trHeight w:val="314"/>
        </w:trPr>
        <w:tc>
          <w:tcPr>
            <w:tcW w:w="3747" w:type="dxa"/>
            <w:gridSpan w:val="2"/>
          </w:tcPr>
          <w:p w:rsidR="00335E54" w:rsidRPr="00876888" w:rsidRDefault="00335E54" w:rsidP="00335E54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6888">
              <w:rPr>
                <w:rFonts w:ascii="Times New Roman" w:hAnsi="Times New Roman"/>
                <w:b/>
                <w:sz w:val="24"/>
                <w:szCs w:val="24"/>
              </w:rPr>
              <w:t>Юридический адрес:</w:t>
            </w:r>
          </w:p>
        </w:tc>
        <w:tc>
          <w:tcPr>
            <w:tcW w:w="6819" w:type="dxa"/>
            <w:gridSpan w:val="7"/>
          </w:tcPr>
          <w:p w:rsidR="00335E54" w:rsidRPr="00876888" w:rsidRDefault="00335E54" w:rsidP="00335E54">
            <w:pPr>
              <w:numPr>
                <w:ilvl w:val="12"/>
                <w:numId w:val="0"/>
              </w:num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888">
              <w:rPr>
                <w:rFonts w:ascii="Times New Roman" w:hAnsi="Times New Roman"/>
                <w:sz w:val="24"/>
                <w:szCs w:val="24"/>
              </w:rPr>
              <w:t>город Красновишерск, улица Гагарина, дом 14</w:t>
            </w:r>
          </w:p>
        </w:tc>
      </w:tr>
      <w:tr w:rsidR="00335E54" w:rsidRPr="00876888" w:rsidTr="00876888">
        <w:trPr>
          <w:cantSplit/>
          <w:trHeight w:val="328"/>
        </w:trPr>
        <w:tc>
          <w:tcPr>
            <w:tcW w:w="3747" w:type="dxa"/>
            <w:gridSpan w:val="2"/>
          </w:tcPr>
          <w:p w:rsidR="00335E54" w:rsidRPr="00876888" w:rsidRDefault="00335E54" w:rsidP="00335E54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888">
              <w:rPr>
                <w:rFonts w:ascii="Times New Roman" w:hAnsi="Times New Roman"/>
                <w:sz w:val="24"/>
                <w:szCs w:val="24"/>
              </w:rPr>
              <w:t>почтовый индекс:</w:t>
            </w:r>
          </w:p>
        </w:tc>
        <w:tc>
          <w:tcPr>
            <w:tcW w:w="6819" w:type="dxa"/>
            <w:gridSpan w:val="7"/>
          </w:tcPr>
          <w:p w:rsidR="00335E54" w:rsidRPr="00876888" w:rsidRDefault="00335E54" w:rsidP="00335E54">
            <w:pPr>
              <w:numPr>
                <w:ilvl w:val="12"/>
                <w:numId w:val="0"/>
              </w:num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888">
              <w:rPr>
                <w:rFonts w:ascii="Times New Roman" w:hAnsi="Times New Roman"/>
                <w:sz w:val="24"/>
                <w:szCs w:val="24"/>
              </w:rPr>
              <w:t xml:space="preserve">618592 </w:t>
            </w:r>
          </w:p>
        </w:tc>
      </w:tr>
      <w:tr w:rsidR="00335E54" w:rsidRPr="00876888" w:rsidTr="00876888">
        <w:trPr>
          <w:cantSplit/>
          <w:trHeight w:val="314"/>
        </w:trPr>
        <w:tc>
          <w:tcPr>
            <w:tcW w:w="3747" w:type="dxa"/>
            <w:gridSpan w:val="2"/>
          </w:tcPr>
          <w:p w:rsidR="00335E54" w:rsidRPr="00876888" w:rsidRDefault="00335E54" w:rsidP="00335E54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888">
              <w:rPr>
                <w:rFonts w:ascii="Times New Roman" w:hAnsi="Times New Roman"/>
                <w:sz w:val="24"/>
                <w:szCs w:val="24"/>
              </w:rPr>
              <w:t>край:</w:t>
            </w:r>
          </w:p>
        </w:tc>
        <w:tc>
          <w:tcPr>
            <w:tcW w:w="6819" w:type="dxa"/>
            <w:gridSpan w:val="7"/>
          </w:tcPr>
          <w:p w:rsidR="00335E54" w:rsidRPr="00876888" w:rsidRDefault="00335E54" w:rsidP="00335E54">
            <w:pPr>
              <w:numPr>
                <w:ilvl w:val="12"/>
                <w:numId w:val="0"/>
              </w:num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888">
              <w:rPr>
                <w:rFonts w:ascii="Times New Roman" w:hAnsi="Times New Roman"/>
                <w:sz w:val="24"/>
                <w:szCs w:val="24"/>
              </w:rPr>
              <w:t xml:space="preserve">Пермский </w:t>
            </w:r>
          </w:p>
        </w:tc>
      </w:tr>
      <w:tr w:rsidR="00335E54" w:rsidRPr="00876888" w:rsidTr="00876888">
        <w:trPr>
          <w:cantSplit/>
          <w:trHeight w:val="328"/>
        </w:trPr>
        <w:tc>
          <w:tcPr>
            <w:tcW w:w="3747" w:type="dxa"/>
            <w:gridSpan w:val="2"/>
          </w:tcPr>
          <w:p w:rsidR="00335E54" w:rsidRPr="00876888" w:rsidRDefault="00335E54" w:rsidP="00335E54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888">
              <w:rPr>
                <w:rFonts w:ascii="Times New Roman" w:hAnsi="Times New Roman"/>
                <w:sz w:val="24"/>
                <w:szCs w:val="24"/>
              </w:rPr>
              <w:t>населенный пункт:</w:t>
            </w:r>
          </w:p>
        </w:tc>
        <w:tc>
          <w:tcPr>
            <w:tcW w:w="6819" w:type="dxa"/>
            <w:gridSpan w:val="7"/>
          </w:tcPr>
          <w:p w:rsidR="00335E54" w:rsidRPr="00876888" w:rsidRDefault="00335E54" w:rsidP="00335E54">
            <w:pPr>
              <w:numPr>
                <w:ilvl w:val="12"/>
                <w:numId w:val="0"/>
              </w:num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888">
              <w:rPr>
                <w:rFonts w:ascii="Times New Roman" w:hAnsi="Times New Roman"/>
                <w:sz w:val="24"/>
                <w:szCs w:val="24"/>
              </w:rPr>
              <w:t>город Красновишерск</w:t>
            </w:r>
          </w:p>
        </w:tc>
      </w:tr>
      <w:tr w:rsidR="00335E54" w:rsidRPr="00876888" w:rsidTr="00876888">
        <w:trPr>
          <w:cantSplit/>
          <w:trHeight w:val="314"/>
        </w:trPr>
        <w:tc>
          <w:tcPr>
            <w:tcW w:w="3747" w:type="dxa"/>
            <w:gridSpan w:val="2"/>
          </w:tcPr>
          <w:p w:rsidR="00335E54" w:rsidRPr="00876888" w:rsidRDefault="00335E54" w:rsidP="00335E54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888">
              <w:rPr>
                <w:rFonts w:ascii="Times New Roman" w:hAnsi="Times New Roman"/>
                <w:sz w:val="24"/>
                <w:szCs w:val="24"/>
              </w:rPr>
              <w:t>улица:</w:t>
            </w:r>
          </w:p>
        </w:tc>
        <w:tc>
          <w:tcPr>
            <w:tcW w:w="6819" w:type="dxa"/>
            <w:gridSpan w:val="7"/>
          </w:tcPr>
          <w:p w:rsidR="00335E54" w:rsidRPr="00876888" w:rsidRDefault="00335E54" w:rsidP="00335E54">
            <w:pPr>
              <w:numPr>
                <w:ilvl w:val="12"/>
                <w:numId w:val="0"/>
              </w:num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888">
              <w:rPr>
                <w:rFonts w:ascii="Times New Roman" w:hAnsi="Times New Roman"/>
                <w:sz w:val="24"/>
                <w:szCs w:val="24"/>
              </w:rPr>
              <w:t xml:space="preserve">Красновишерск </w:t>
            </w:r>
          </w:p>
        </w:tc>
      </w:tr>
      <w:tr w:rsidR="00335E54" w:rsidRPr="00876888" w:rsidTr="00876888">
        <w:trPr>
          <w:cantSplit/>
          <w:trHeight w:val="328"/>
        </w:trPr>
        <w:tc>
          <w:tcPr>
            <w:tcW w:w="3747" w:type="dxa"/>
            <w:gridSpan w:val="2"/>
          </w:tcPr>
          <w:p w:rsidR="00335E54" w:rsidRPr="00876888" w:rsidRDefault="00335E54" w:rsidP="00335E54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888">
              <w:rPr>
                <w:rFonts w:ascii="Times New Roman" w:hAnsi="Times New Roman"/>
                <w:sz w:val="24"/>
                <w:szCs w:val="24"/>
              </w:rPr>
              <w:t>дом/корпус:</w:t>
            </w:r>
          </w:p>
        </w:tc>
        <w:tc>
          <w:tcPr>
            <w:tcW w:w="6819" w:type="dxa"/>
            <w:gridSpan w:val="7"/>
          </w:tcPr>
          <w:p w:rsidR="00335E54" w:rsidRPr="00876888" w:rsidRDefault="00335E54" w:rsidP="00335E54">
            <w:pPr>
              <w:numPr>
                <w:ilvl w:val="12"/>
                <w:numId w:val="0"/>
              </w:num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88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35E54" w:rsidRPr="00876888" w:rsidTr="00876888">
        <w:trPr>
          <w:cantSplit/>
          <w:trHeight w:val="328"/>
        </w:trPr>
        <w:tc>
          <w:tcPr>
            <w:tcW w:w="3747" w:type="dxa"/>
            <w:gridSpan w:val="2"/>
          </w:tcPr>
          <w:p w:rsidR="00335E54" w:rsidRPr="00876888" w:rsidRDefault="00335E54" w:rsidP="00335E54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888"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</w:tc>
        <w:tc>
          <w:tcPr>
            <w:tcW w:w="6819" w:type="dxa"/>
            <w:gridSpan w:val="7"/>
          </w:tcPr>
          <w:p w:rsidR="00335E54" w:rsidRPr="00876888" w:rsidRDefault="00335E54" w:rsidP="00335E54">
            <w:pPr>
              <w:numPr>
                <w:ilvl w:val="12"/>
                <w:numId w:val="0"/>
              </w:num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888">
              <w:rPr>
                <w:rFonts w:ascii="Times New Roman" w:hAnsi="Times New Roman"/>
                <w:sz w:val="24"/>
                <w:szCs w:val="24"/>
              </w:rPr>
              <w:t>8 (34243) – 2-11-55</w:t>
            </w:r>
          </w:p>
        </w:tc>
      </w:tr>
      <w:tr w:rsidR="00335E54" w:rsidRPr="00876888" w:rsidTr="00876888">
        <w:trPr>
          <w:cantSplit/>
          <w:trHeight w:val="306"/>
        </w:trPr>
        <w:tc>
          <w:tcPr>
            <w:tcW w:w="10566" w:type="dxa"/>
            <w:gridSpan w:val="9"/>
          </w:tcPr>
          <w:p w:rsidR="00335E54" w:rsidRPr="00876888" w:rsidRDefault="00335E54" w:rsidP="00335E54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888">
              <w:rPr>
                <w:rFonts w:ascii="Times New Roman" w:hAnsi="Times New Roman"/>
                <w:b/>
                <w:sz w:val="24"/>
                <w:szCs w:val="24"/>
              </w:rPr>
              <w:t>Фактический адрес:</w:t>
            </w:r>
            <w:r w:rsidRPr="00876888">
              <w:rPr>
                <w:rFonts w:ascii="Times New Roman" w:hAnsi="Times New Roman"/>
                <w:sz w:val="24"/>
                <w:szCs w:val="24"/>
              </w:rPr>
              <w:t xml:space="preserve">  618592, Пермский край, город Красновишерск, улица Гагарина, дом 14</w:t>
            </w:r>
          </w:p>
        </w:tc>
      </w:tr>
      <w:tr w:rsidR="00335E54" w:rsidRPr="00876888" w:rsidTr="00876888">
        <w:trPr>
          <w:cantSplit/>
          <w:trHeight w:val="424"/>
        </w:trPr>
        <w:tc>
          <w:tcPr>
            <w:tcW w:w="2498" w:type="dxa"/>
          </w:tcPr>
          <w:p w:rsidR="00335E54" w:rsidRPr="00876888" w:rsidRDefault="00335E54" w:rsidP="00335E54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6888">
              <w:rPr>
                <w:rFonts w:ascii="Times New Roman" w:hAnsi="Times New Roman"/>
                <w:b/>
                <w:sz w:val="24"/>
                <w:szCs w:val="24"/>
              </w:rPr>
              <w:t>Лицензия:</w:t>
            </w:r>
          </w:p>
        </w:tc>
        <w:tc>
          <w:tcPr>
            <w:tcW w:w="2404" w:type="dxa"/>
            <w:gridSpan w:val="2"/>
          </w:tcPr>
          <w:p w:rsidR="00335E54" w:rsidRPr="00876888" w:rsidRDefault="00335E54" w:rsidP="00335E54">
            <w:pPr>
              <w:numPr>
                <w:ilvl w:val="12"/>
                <w:numId w:val="0"/>
              </w:num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888">
              <w:rPr>
                <w:rFonts w:ascii="Times New Roman" w:hAnsi="Times New Roman"/>
                <w:sz w:val="24"/>
                <w:szCs w:val="24"/>
              </w:rPr>
              <w:t>серия, номер:</w:t>
            </w:r>
          </w:p>
        </w:tc>
        <w:tc>
          <w:tcPr>
            <w:tcW w:w="1982" w:type="dxa"/>
            <w:gridSpan w:val="2"/>
          </w:tcPr>
          <w:p w:rsidR="00335E54" w:rsidRPr="00876888" w:rsidRDefault="00335E54" w:rsidP="00335E54">
            <w:pPr>
              <w:numPr>
                <w:ilvl w:val="12"/>
                <w:numId w:val="0"/>
              </w:num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888">
              <w:rPr>
                <w:rFonts w:ascii="Times New Roman" w:hAnsi="Times New Roman"/>
                <w:sz w:val="24"/>
                <w:szCs w:val="24"/>
              </w:rPr>
              <w:t>РО № 038111</w:t>
            </w:r>
          </w:p>
        </w:tc>
        <w:tc>
          <w:tcPr>
            <w:tcW w:w="1965" w:type="dxa"/>
            <w:gridSpan w:val="3"/>
          </w:tcPr>
          <w:p w:rsidR="00335E54" w:rsidRPr="00876888" w:rsidRDefault="00335E54" w:rsidP="00335E54">
            <w:pPr>
              <w:numPr>
                <w:ilvl w:val="12"/>
                <w:numId w:val="0"/>
              </w:num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888">
              <w:rPr>
                <w:rFonts w:ascii="Times New Roman" w:hAnsi="Times New Roman"/>
                <w:sz w:val="24"/>
                <w:szCs w:val="24"/>
              </w:rPr>
              <w:t>регистр. №</w:t>
            </w:r>
          </w:p>
        </w:tc>
        <w:tc>
          <w:tcPr>
            <w:tcW w:w="1718" w:type="dxa"/>
          </w:tcPr>
          <w:p w:rsidR="00335E54" w:rsidRPr="00876888" w:rsidRDefault="00335E54" w:rsidP="00335E54">
            <w:pPr>
              <w:numPr>
                <w:ilvl w:val="12"/>
                <w:numId w:val="0"/>
              </w:num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888">
              <w:rPr>
                <w:rFonts w:ascii="Times New Roman" w:hAnsi="Times New Roman"/>
                <w:sz w:val="24"/>
                <w:szCs w:val="24"/>
              </w:rPr>
              <w:t>2054</w:t>
            </w:r>
          </w:p>
        </w:tc>
      </w:tr>
      <w:tr w:rsidR="00335E54" w:rsidRPr="00876888" w:rsidTr="00876888">
        <w:trPr>
          <w:cantSplit/>
          <w:trHeight w:val="328"/>
        </w:trPr>
        <w:tc>
          <w:tcPr>
            <w:tcW w:w="4902" w:type="dxa"/>
            <w:gridSpan w:val="3"/>
          </w:tcPr>
          <w:p w:rsidR="00335E54" w:rsidRPr="00876888" w:rsidRDefault="00335E54" w:rsidP="00335E54">
            <w:pPr>
              <w:numPr>
                <w:ilvl w:val="12"/>
                <w:numId w:val="0"/>
              </w:num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888">
              <w:rPr>
                <w:rFonts w:ascii="Times New Roman" w:hAnsi="Times New Roman"/>
                <w:sz w:val="24"/>
                <w:szCs w:val="24"/>
              </w:rPr>
              <w:t>дата выдачи:</w:t>
            </w:r>
          </w:p>
        </w:tc>
        <w:tc>
          <w:tcPr>
            <w:tcW w:w="1982" w:type="dxa"/>
            <w:gridSpan w:val="2"/>
          </w:tcPr>
          <w:p w:rsidR="00335E54" w:rsidRPr="00876888" w:rsidRDefault="00335E54" w:rsidP="00335E54">
            <w:pPr>
              <w:pStyle w:val="a3"/>
              <w:numPr>
                <w:ilvl w:val="12"/>
                <w:numId w:val="0"/>
              </w:numPr>
              <w:tabs>
                <w:tab w:val="left" w:pos="142"/>
                <w:tab w:val="left" w:pos="708"/>
              </w:tabs>
              <w:spacing w:line="276" w:lineRule="auto"/>
              <w:jc w:val="both"/>
              <w:rPr>
                <w:szCs w:val="24"/>
              </w:rPr>
            </w:pPr>
            <w:r w:rsidRPr="00876888">
              <w:rPr>
                <w:szCs w:val="24"/>
              </w:rPr>
              <w:t>13.04.2012 г.</w:t>
            </w:r>
          </w:p>
        </w:tc>
        <w:tc>
          <w:tcPr>
            <w:tcW w:w="1965" w:type="dxa"/>
            <w:gridSpan w:val="3"/>
          </w:tcPr>
          <w:p w:rsidR="00335E54" w:rsidRPr="00876888" w:rsidRDefault="00335E54" w:rsidP="00335E54">
            <w:pPr>
              <w:numPr>
                <w:ilvl w:val="12"/>
                <w:numId w:val="0"/>
              </w:num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888">
              <w:rPr>
                <w:rFonts w:ascii="Times New Roman" w:hAnsi="Times New Roman"/>
                <w:sz w:val="24"/>
                <w:szCs w:val="24"/>
              </w:rPr>
              <w:t>срок действия</w:t>
            </w:r>
          </w:p>
        </w:tc>
        <w:tc>
          <w:tcPr>
            <w:tcW w:w="1718" w:type="dxa"/>
          </w:tcPr>
          <w:p w:rsidR="00335E54" w:rsidRPr="00876888" w:rsidRDefault="00335E54" w:rsidP="00335E54">
            <w:pPr>
              <w:numPr>
                <w:ilvl w:val="12"/>
                <w:numId w:val="0"/>
              </w:num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888">
              <w:rPr>
                <w:rFonts w:ascii="Times New Roman" w:hAnsi="Times New Roman"/>
                <w:sz w:val="24"/>
                <w:szCs w:val="24"/>
              </w:rPr>
              <w:t>бессрочная</w:t>
            </w:r>
          </w:p>
        </w:tc>
      </w:tr>
      <w:tr w:rsidR="00335E54" w:rsidRPr="00876888" w:rsidTr="00876888">
        <w:trPr>
          <w:cantSplit/>
          <w:trHeight w:val="969"/>
        </w:trPr>
        <w:tc>
          <w:tcPr>
            <w:tcW w:w="2498" w:type="dxa"/>
          </w:tcPr>
          <w:p w:rsidR="00335E54" w:rsidRPr="00876888" w:rsidRDefault="00335E54" w:rsidP="00335E54">
            <w:pPr>
              <w:numPr>
                <w:ilvl w:val="12"/>
                <w:numId w:val="0"/>
              </w:num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6888">
              <w:rPr>
                <w:rFonts w:ascii="Times New Roman" w:hAnsi="Times New Roman"/>
                <w:b/>
                <w:sz w:val="24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2404" w:type="dxa"/>
            <w:gridSpan w:val="2"/>
          </w:tcPr>
          <w:p w:rsidR="00335E54" w:rsidRPr="00876888" w:rsidRDefault="00335E54" w:rsidP="00335E54">
            <w:pPr>
              <w:numPr>
                <w:ilvl w:val="12"/>
                <w:numId w:val="0"/>
              </w:num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888">
              <w:rPr>
                <w:rFonts w:ascii="Times New Roman" w:hAnsi="Times New Roman"/>
                <w:sz w:val="24"/>
                <w:szCs w:val="24"/>
              </w:rPr>
              <w:t xml:space="preserve">серия </w:t>
            </w:r>
          </w:p>
        </w:tc>
        <w:tc>
          <w:tcPr>
            <w:tcW w:w="1982" w:type="dxa"/>
            <w:gridSpan w:val="2"/>
          </w:tcPr>
          <w:p w:rsidR="00335E54" w:rsidRPr="00876888" w:rsidRDefault="00335E54" w:rsidP="00335E54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888">
              <w:rPr>
                <w:rFonts w:ascii="Times New Roman" w:hAnsi="Times New Roman"/>
                <w:sz w:val="24"/>
                <w:szCs w:val="24"/>
              </w:rPr>
              <w:t>АА 174198</w:t>
            </w:r>
          </w:p>
        </w:tc>
        <w:tc>
          <w:tcPr>
            <w:tcW w:w="1965" w:type="dxa"/>
            <w:gridSpan w:val="3"/>
          </w:tcPr>
          <w:p w:rsidR="00335E54" w:rsidRPr="00876888" w:rsidRDefault="00335E54" w:rsidP="00335E54">
            <w:pPr>
              <w:numPr>
                <w:ilvl w:val="12"/>
                <w:numId w:val="0"/>
              </w:num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888">
              <w:rPr>
                <w:rFonts w:ascii="Times New Roman" w:hAnsi="Times New Roman"/>
                <w:sz w:val="24"/>
                <w:szCs w:val="24"/>
              </w:rPr>
              <w:t>регистр. №</w:t>
            </w:r>
          </w:p>
        </w:tc>
        <w:tc>
          <w:tcPr>
            <w:tcW w:w="1718" w:type="dxa"/>
          </w:tcPr>
          <w:p w:rsidR="00335E54" w:rsidRPr="00876888" w:rsidRDefault="00335E54" w:rsidP="00335E54">
            <w:pPr>
              <w:numPr>
                <w:ilvl w:val="12"/>
                <w:numId w:val="0"/>
              </w:num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888">
              <w:rPr>
                <w:rFonts w:ascii="Times New Roman" w:hAnsi="Times New Roman"/>
                <w:sz w:val="24"/>
                <w:szCs w:val="24"/>
              </w:rPr>
              <w:t>1648</w:t>
            </w:r>
          </w:p>
        </w:tc>
      </w:tr>
      <w:tr w:rsidR="00335E54" w:rsidRPr="00876888" w:rsidTr="00876888">
        <w:trPr>
          <w:cantSplit/>
          <w:trHeight w:val="328"/>
        </w:trPr>
        <w:tc>
          <w:tcPr>
            <w:tcW w:w="10566" w:type="dxa"/>
            <w:gridSpan w:val="9"/>
          </w:tcPr>
          <w:p w:rsidR="00335E54" w:rsidRPr="00876888" w:rsidRDefault="00335E54" w:rsidP="00335E54">
            <w:pPr>
              <w:numPr>
                <w:ilvl w:val="12"/>
                <w:numId w:val="0"/>
              </w:num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888">
              <w:rPr>
                <w:rFonts w:ascii="Times New Roman" w:hAnsi="Times New Roman"/>
                <w:sz w:val="24"/>
                <w:szCs w:val="24"/>
              </w:rPr>
              <w:t>дата выдачи: 22 февраля 2006 г.</w:t>
            </w:r>
          </w:p>
        </w:tc>
      </w:tr>
    </w:tbl>
    <w:p w:rsidR="009D1F16" w:rsidRDefault="009D1F16" w:rsidP="00FF61E4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76888" w:rsidRDefault="00876888" w:rsidP="00FF61E4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76888" w:rsidRDefault="00876888" w:rsidP="00FF61E4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76888" w:rsidRDefault="00876888" w:rsidP="00FF61E4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76888" w:rsidRDefault="00876888" w:rsidP="00FF61E4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76888" w:rsidRDefault="00876888" w:rsidP="00FF61E4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76888" w:rsidRDefault="00876888" w:rsidP="00FF61E4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76888" w:rsidRPr="00FF61E4" w:rsidRDefault="00876888" w:rsidP="00FF61E4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D1F16" w:rsidRPr="00876888" w:rsidRDefault="00876888" w:rsidP="00876888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87688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76888">
        <w:rPr>
          <w:rFonts w:ascii="Times New Roman" w:hAnsi="Times New Roman" w:cs="Times New Roman"/>
          <w:b/>
          <w:color w:val="000000"/>
          <w:sz w:val="28"/>
          <w:szCs w:val="28"/>
        </w:rPr>
        <w:t>раздел</w:t>
      </w:r>
      <w:r w:rsidR="009D1F16" w:rsidRPr="0087688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 w:rsidR="009D1F16" w:rsidRPr="008768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Структура образовательного учреждения  и система управления</w:t>
      </w:r>
    </w:p>
    <w:p w:rsidR="009D1F16" w:rsidRPr="00876888" w:rsidRDefault="009D1F16" w:rsidP="00FF61E4">
      <w:pPr>
        <w:pStyle w:val="ParagraphStyle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F16" w:rsidRPr="00876888" w:rsidRDefault="009D1F16" w:rsidP="00FF61E4">
      <w:pPr>
        <w:pStyle w:val="ParagraphStyle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888">
        <w:rPr>
          <w:rFonts w:ascii="Times New Roman" w:hAnsi="Times New Roman" w:cs="Times New Roman"/>
          <w:sz w:val="28"/>
          <w:szCs w:val="28"/>
        </w:rPr>
        <w:t>Деятельность ДОУ направлена на достижение следующих целей:</w:t>
      </w:r>
    </w:p>
    <w:p w:rsidR="009D1F16" w:rsidRPr="00876888" w:rsidRDefault="009D1F16" w:rsidP="00FF61E4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888">
        <w:rPr>
          <w:rFonts w:ascii="Times New Roman" w:hAnsi="Times New Roman" w:cs="Times New Roman"/>
          <w:sz w:val="28"/>
          <w:szCs w:val="28"/>
        </w:rPr>
        <w:t>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возраста;</w:t>
      </w:r>
    </w:p>
    <w:p w:rsidR="009D1F16" w:rsidRPr="00876888" w:rsidRDefault="009D1F16" w:rsidP="00FF61E4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888">
        <w:rPr>
          <w:rFonts w:ascii="Times New Roman" w:hAnsi="Times New Roman" w:cs="Times New Roman"/>
          <w:sz w:val="28"/>
          <w:szCs w:val="28"/>
        </w:rPr>
        <w:t>разностороннее развитие детей дошкольного возраста с учетом их возрас</w:t>
      </w:r>
      <w:r w:rsidRPr="00876888">
        <w:rPr>
          <w:rFonts w:ascii="Times New Roman" w:hAnsi="Times New Roman" w:cs="Times New Roman"/>
          <w:sz w:val="28"/>
          <w:szCs w:val="28"/>
        </w:rPr>
        <w:t>т</w:t>
      </w:r>
      <w:r w:rsidRPr="00876888">
        <w:rPr>
          <w:rFonts w:ascii="Times New Roman" w:hAnsi="Times New Roman" w:cs="Times New Roman"/>
          <w:sz w:val="28"/>
          <w:szCs w:val="28"/>
        </w:rPr>
        <w:t>ных и индивидуальных особенностей, в том числе достижение детьми дошкол</w:t>
      </w:r>
      <w:r w:rsidRPr="00876888">
        <w:rPr>
          <w:rFonts w:ascii="Times New Roman" w:hAnsi="Times New Roman" w:cs="Times New Roman"/>
          <w:sz w:val="28"/>
          <w:szCs w:val="28"/>
        </w:rPr>
        <w:t>ь</w:t>
      </w:r>
      <w:r w:rsidRPr="00876888">
        <w:rPr>
          <w:rFonts w:ascii="Times New Roman" w:hAnsi="Times New Roman" w:cs="Times New Roman"/>
          <w:sz w:val="28"/>
          <w:szCs w:val="28"/>
        </w:rPr>
        <w:t>ного возраста уровня развития, необходимого и достаточного для успешного освоения ими образовательных программ начального общего образования, на о</w:t>
      </w:r>
      <w:r w:rsidRPr="00876888">
        <w:rPr>
          <w:rFonts w:ascii="Times New Roman" w:hAnsi="Times New Roman" w:cs="Times New Roman"/>
          <w:sz w:val="28"/>
          <w:szCs w:val="28"/>
        </w:rPr>
        <w:t>с</w:t>
      </w:r>
      <w:r w:rsidRPr="00876888">
        <w:rPr>
          <w:rFonts w:ascii="Times New Roman" w:hAnsi="Times New Roman" w:cs="Times New Roman"/>
          <w:sz w:val="28"/>
          <w:szCs w:val="28"/>
        </w:rPr>
        <w:t>нове индивидуального подхода к детям дошкольного возраста и специфичных для детей дошкольного возраста видов деятельности;</w:t>
      </w:r>
    </w:p>
    <w:p w:rsidR="009D1F16" w:rsidRPr="00876888" w:rsidRDefault="009D1F16" w:rsidP="00FF61E4">
      <w:pPr>
        <w:tabs>
          <w:tab w:val="left" w:pos="142"/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888">
        <w:rPr>
          <w:rFonts w:ascii="Times New Roman" w:hAnsi="Times New Roman" w:cs="Times New Roman"/>
          <w:sz w:val="28"/>
          <w:szCs w:val="28"/>
        </w:rPr>
        <w:t>осуществление необходимой коррекции недостатков в физическом и (или) психическом развитии обучающихся;</w:t>
      </w:r>
    </w:p>
    <w:p w:rsidR="009D1F16" w:rsidRPr="00876888" w:rsidRDefault="009D1F16" w:rsidP="00FF61E4">
      <w:pPr>
        <w:tabs>
          <w:tab w:val="left" w:pos="142"/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888">
        <w:rPr>
          <w:rFonts w:ascii="Times New Roman" w:hAnsi="Times New Roman" w:cs="Times New Roman"/>
          <w:sz w:val="28"/>
          <w:szCs w:val="28"/>
        </w:rPr>
        <w:t>взаимодействие с семьей для обеспечения полноценного развития обуча</w:t>
      </w:r>
      <w:r w:rsidRPr="00876888">
        <w:rPr>
          <w:rFonts w:ascii="Times New Roman" w:hAnsi="Times New Roman" w:cs="Times New Roman"/>
          <w:sz w:val="28"/>
          <w:szCs w:val="28"/>
        </w:rPr>
        <w:t>ю</w:t>
      </w:r>
      <w:r w:rsidRPr="00876888">
        <w:rPr>
          <w:rFonts w:ascii="Times New Roman" w:hAnsi="Times New Roman" w:cs="Times New Roman"/>
          <w:sz w:val="28"/>
          <w:szCs w:val="28"/>
        </w:rPr>
        <w:t>щихся, 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9D1F16" w:rsidRPr="00876888" w:rsidRDefault="00D937B2" w:rsidP="00876888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888">
        <w:rPr>
          <w:rFonts w:ascii="Times New Roman" w:hAnsi="Times New Roman" w:cs="Times New Roman"/>
          <w:color w:val="000000"/>
          <w:sz w:val="28"/>
          <w:szCs w:val="28"/>
        </w:rPr>
        <w:t>В 2</w:t>
      </w:r>
      <w:r w:rsidR="009D1F16" w:rsidRPr="00876888">
        <w:rPr>
          <w:rFonts w:ascii="Times New Roman" w:hAnsi="Times New Roman" w:cs="Times New Roman"/>
          <w:color w:val="000000"/>
          <w:sz w:val="28"/>
          <w:szCs w:val="28"/>
        </w:rPr>
        <w:t>01</w:t>
      </w:r>
      <w:r w:rsidR="00876888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9D1F16" w:rsidRPr="00876888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  функционировало  3 группы, общее количество детей – </w:t>
      </w:r>
      <w:r w:rsidRPr="00876888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87688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4188"/>
        <w:gridCol w:w="1713"/>
        <w:gridCol w:w="1861"/>
      </w:tblGrid>
      <w:tr w:rsidR="009D1F16" w:rsidRPr="00876888" w:rsidTr="00335E54">
        <w:tc>
          <w:tcPr>
            <w:tcW w:w="1809" w:type="dxa"/>
          </w:tcPr>
          <w:p w:rsidR="009D1F16" w:rsidRPr="00876888" w:rsidRDefault="009D1F16" w:rsidP="00335E54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д</w:t>
            </w:r>
            <w:r w:rsidRPr="0087688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76888">
              <w:rPr>
                <w:rFonts w:ascii="Times New Roman" w:hAnsi="Times New Roman" w:cs="Times New Roman"/>
                <w:b/>
                <w:sz w:val="28"/>
                <w:szCs w:val="28"/>
              </w:rPr>
              <w:t>тей</w:t>
            </w:r>
          </w:p>
        </w:tc>
        <w:tc>
          <w:tcPr>
            <w:tcW w:w="4188" w:type="dxa"/>
          </w:tcPr>
          <w:p w:rsidR="009D1F16" w:rsidRPr="00876888" w:rsidRDefault="009D1F16" w:rsidP="00335E54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713" w:type="dxa"/>
          </w:tcPr>
          <w:p w:rsidR="009D1F16" w:rsidRPr="00876888" w:rsidRDefault="009D1F16" w:rsidP="00335E54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групп</w:t>
            </w:r>
          </w:p>
        </w:tc>
        <w:tc>
          <w:tcPr>
            <w:tcW w:w="1861" w:type="dxa"/>
          </w:tcPr>
          <w:p w:rsidR="009D1F16" w:rsidRPr="00876888" w:rsidRDefault="009D1F16" w:rsidP="00335E54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детей</w:t>
            </w:r>
          </w:p>
        </w:tc>
      </w:tr>
      <w:tr w:rsidR="009D1F16" w:rsidRPr="00876888" w:rsidTr="00335E54">
        <w:tc>
          <w:tcPr>
            <w:tcW w:w="1809" w:type="dxa"/>
          </w:tcPr>
          <w:p w:rsidR="009D1F16" w:rsidRPr="00876888" w:rsidRDefault="009D1F16" w:rsidP="00335E54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1,5-3 года</w:t>
            </w:r>
          </w:p>
        </w:tc>
        <w:tc>
          <w:tcPr>
            <w:tcW w:w="4188" w:type="dxa"/>
          </w:tcPr>
          <w:p w:rsidR="009D1F16" w:rsidRPr="00876888" w:rsidRDefault="00876888" w:rsidP="00335E54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1–</w:t>
            </w:r>
            <w:r w:rsidR="009D1F16" w:rsidRPr="00876888">
              <w:rPr>
                <w:rFonts w:ascii="Times New Roman" w:hAnsi="Times New Roman" w:cs="Times New Roman"/>
                <w:sz w:val="28"/>
                <w:szCs w:val="28"/>
              </w:rPr>
              <w:t>я младшая группа</w:t>
            </w:r>
          </w:p>
        </w:tc>
        <w:tc>
          <w:tcPr>
            <w:tcW w:w="1713" w:type="dxa"/>
          </w:tcPr>
          <w:p w:rsidR="009D1F16" w:rsidRPr="00876888" w:rsidRDefault="009D1F16" w:rsidP="00FF61E4">
            <w:pPr>
              <w:tabs>
                <w:tab w:val="left" w:pos="142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1" w:type="dxa"/>
          </w:tcPr>
          <w:p w:rsidR="009D1F16" w:rsidRPr="00876888" w:rsidRDefault="00335E54" w:rsidP="00FF61E4">
            <w:pPr>
              <w:tabs>
                <w:tab w:val="left" w:pos="142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D1F16" w:rsidRPr="00876888" w:rsidTr="00335E54">
        <w:tc>
          <w:tcPr>
            <w:tcW w:w="1809" w:type="dxa"/>
          </w:tcPr>
          <w:p w:rsidR="009D1F16" w:rsidRPr="00876888" w:rsidRDefault="009D1F16" w:rsidP="00335E54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3-5 лет</w:t>
            </w:r>
          </w:p>
        </w:tc>
        <w:tc>
          <w:tcPr>
            <w:tcW w:w="4188" w:type="dxa"/>
          </w:tcPr>
          <w:p w:rsidR="009D1F16" w:rsidRPr="00876888" w:rsidRDefault="009D1F16" w:rsidP="00335E54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 xml:space="preserve">Средний дошкольный возраст </w:t>
            </w:r>
          </w:p>
        </w:tc>
        <w:tc>
          <w:tcPr>
            <w:tcW w:w="1713" w:type="dxa"/>
          </w:tcPr>
          <w:p w:rsidR="009D1F16" w:rsidRPr="00876888" w:rsidRDefault="009D1F16" w:rsidP="00FF61E4">
            <w:pPr>
              <w:tabs>
                <w:tab w:val="left" w:pos="142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1" w:type="dxa"/>
          </w:tcPr>
          <w:p w:rsidR="009D1F16" w:rsidRPr="00876888" w:rsidRDefault="00335E54" w:rsidP="00FF61E4">
            <w:pPr>
              <w:tabs>
                <w:tab w:val="left" w:pos="142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9D1F16" w:rsidRPr="00876888" w:rsidTr="00335E54">
        <w:tc>
          <w:tcPr>
            <w:tcW w:w="1809" w:type="dxa"/>
          </w:tcPr>
          <w:p w:rsidR="009D1F16" w:rsidRPr="00876888" w:rsidRDefault="009D1F16" w:rsidP="00335E54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</w:tc>
        <w:tc>
          <w:tcPr>
            <w:tcW w:w="4188" w:type="dxa"/>
          </w:tcPr>
          <w:p w:rsidR="009D1F16" w:rsidRPr="00876888" w:rsidRDefault="009D1F16" w:rsidP="00335E54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 xml:space="preserve">Старший дошкольный возраст </w:t>
            </w:r>
          </w:p>
        </w:tc>
        <w:tc>
          <w:tcPr>
            <w:tcW w:w="1713" w:type="dxa"/>
          </w:tcPr>
          <w:p w:rsidR="009D1F16" w:rsidRPr="00876888" w:rsidRDefault="009D1F16" w:rsidP="00FF61E4">
            <w:pPr>
              <w:tabs>
                <w:tab w:val="left" w:pos="142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1" w:type="dxa"/>
          </w:tcPr>
          <w:p w:rsidR="009D1F16" w:rsidRPr="00876888" w:rsidRDefault="00335E54" w:rsidP="00FF61E4">
            <w:pPr>
              <w:tabs>
                <w:tab w:val="left" w:pos="142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</w:tbl>
    <w:p w:rsidR="009D1F16" w:rsidRPr="00876888" w:rsidRDefault="009D1F16" w:rsidP="00FF61E4">
      <w:pPr>
        <w:tabs>
          <w:tab w:val="left" w:pos="142"/>
          <w:tab w:val="left" w:pos="360"/>
        </w:tabs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6888" w:rsidRDefault="00876888" w:rsidP="00876888">
      <w:pPr>
        <w:tabs>
          <w:tab w:val="left" w:pos="142"/>
          <w:tab w:val="left" w:pos="360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876888" w:rsidRDefault="00876888" w:rsidP="00876888">
      <w:pPr>
        <w:tabs>
          <w:tab w:val="left" w:pos="142"/>
          <w:tab w:val="left" w:pos="360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876888" w:rsidRDefault="00876888" w:rsidP="00876888">
      <w:pPr>
        <w:tabs>
          <w:tab w:val="left" w:pos="142"/>
          <w:tab w:val="left" w:pos="360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876888" w:rsidRDefault="00876888" w:rsidP="00876888">
      <w:pPr>
        <w:tabs>
          <w:tab w:val="left" w:pos="142"/>
          <w:tab w:val="left" w:pos="360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876888" w:rsidRDefault="00876888" w:rsidP="00876888">
      <w:pPr>
        <w:tabs>
          <w:tab w:val="left" w:pos="142"/>
          <w:tab w:val="left" w:pos="360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876888" w:rsidRDefault="00876888" w:rsidP="00876888">
      <w:pPr>
        <w:tabs>
          <w:tab w:val="left" w:pos="142"/>
          <w:tab w:val="left" w:pos="360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876888" w:rsidRDefault="00876888" w:rsidP="00876888">
      <w:pPr>
        <w:tabs>
          <w:tab w:val="left" w:pos="142"/>
          <w:tab w:val="left" w:pos="360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876888" w:rsidRDefault="00876888" w:rsidP="00876888">
      <w:pPr>
        <w:tabs>
          <w:tab w:val="left" w:pos="142"/>
          <w:tab w:val="left" w:pos="360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876888" w:rsidRDefault="00876888" w:rsidP="00876888">
      <w:pPr>
        <w:tabs>
          <w:tab w:val="left" w:pos="142"/>
          <w:tab w:val="left" w:pos="360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876888" w:rsidRDefault="00876888" w:rsidP="00876888">
      <w:pPr>
        <w:tabs>
          <w:tab w:val="left" w:pos="142"/>
          <w:tab w:val="left" w:pos="360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876888" w:rsidRDefault="00876888" w:rsidP="00876888">
      <w:pPr>
        <w:tabs>
          <w:tab w:val="left" w:pos="142"/>
          <w:tab w:val="left" w:pos="360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876888" w:rsidRDefault="00876888" w:rsidP="00876888">
      <w:pPr>
        <w:tabs>
          <w:tab w:val="left" w:pos="142"/>
          <w:tab w:val="left" w:pos="360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9D1F16" w:rsidRDefault="00876888" w:rsidP="00876888">
      <w:pPr>
        <w:tabs>
          <w:tab w:val="left" w:pos="142"/>
          <w:tab w:val="left" w:pos="360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 w:eastAsia="ar-SA"/>
        </w:rPr>
        <w:lastRenderedPageBreak/>
        <w:t>III</w:t>
      </w:r>
      <w:r w:rsidRPr="008166C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раздел</w:t>
      </w:r>
      <w:r w:rsidR="009D1F16" w:rsidRPr="00876888">
        <w:rPr>
          <w:rFonts w:ascii="Times New Roman" w:hAnsi="Times New Roman" w:cs="Times New Roman"/>
          <w:b/>
          <w:sz w:val="28"/>
          <w:szCs w:val="28"/>
          <w:lang w:eastAsia="ar-SA"/>
        </w:rPr>
        <w:t>.</w:t>
      </w:r>
      <w:proofErr w:type="gramEnd"/>
      <w:r w:rsidR="009D1F16" w:rsidRPr="0087688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Условия осуществления воспитательно-образовательного процесса в ДОУ</w:t>
      </w:r>
    </w:p>
    <w:p w:rsidR="00876888" w:rsidRPr="00876888" w:rsidRDefault="00876888" w:rsidP="00876888">
      <w:pPr>
        <w:tabs>
          <w:tab w:val="left" w:pos="142"/>
          <w:tab w:val="left" w:pos="360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9D1F16" w:rsidRPr="00876888" w:rsidRDefault="009D1F16" w:rsidP="00FF61E4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Целостность педагогического процесса в ДОУ обеспечивается реализацией образовательной программы дошкольного образования, разработанной и прин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той педагогическим советом в 201</w:t>
      </w:r>
      <w:r w:rsidR="00335E54"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году.</w:t>
      </w:r>
    </w:p>
    <w:p w:rsidR="009D1F16" w:rsidRPr="00876888" w:rsidRDefault="009D1F16" w:rsidP="00FF61E4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комплексно - тематического построения образовательного проце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 отражен в </w:t>
      </w:r>
      <w:proofErr w:type="gramStart"/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методических подходах</w:t>
      </w:r>
      <w:proofErr w:type="gramEnd"/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организации жизнедеятельности ребёнка. Данный подход подразумевает широкое использование разнообразных форм р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боты с детьми, как в совместной деятельности, так и в самостоятельной деятел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детей и использует ведущую деятельность дошкольников - игру как основу организации жизнедеятельности детского сообщества.</w:t>
      </w:r>
    </w:p>
    <w:p w:rsidR="009D1F16" w:rsidRPr="00876888" w:rsidRDefault="009D1F16" w:rsidP="00FF61E4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задачи воспитания определены результатами анализа предшеству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щей педагогической деятельности, потребностей родителей, социума.</w:t>
      </w:r>
    </w:p>
    <w:p w:rsidR="009D1F16" w:rsidRPr="00876888" w:rsidRDefault="009D1F16" w:rsidP="00FF61E4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ДОУ имеется достаточное программно-методическое обеспечение.</w:t>
      </w:r>
    </w:p>
    <w:p w:rsidR="009D1F16" w:rsidRPr="00876888" w:rsidRDefault="009D1F16" w:rsidP="00FF61E4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программных задач педагоги ДОО работают в режиме пр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ектирования. Прежде всего, это анализ ситуации и выбор стратегии.</w:t>
      </w:r>
    </w:p>
    <w:p w:rsidR="009D1F16" w:rsidRPr="00876888" w:rsidRDefault="009D1F16" w:rsidP="00FF61E4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 предметно-пространственная среда, создаваемая в ДОУ в с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ответствии с требованиями ФГОС </w:t>
      </w:r>
      <w:proofErr w:type="gramStart"/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учетом</w:t>
      </w:r>
      <w:proofErr w:type="gramEnd"/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программы д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школьного образования обеспечивает возможность педагогам эффективно разв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индивидуальность каждого ребенка с учетом его склонностей, интересов, уровня активности.</w:t>
      </w:r>
    </w:p>
    <w:p w:rsidR="009D1F16" w:rsidRPr="00876888" w:rsidRDefault="009D1F16" w:rsidP="00FF61E4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Пространство групп организовано в виде разграниченных центров, осн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щенных достаточным количеством развивающих материалов: книги, игрушки, материалы для творчества, дидактические игры, игры по ознакомлению дошкол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ников с правилами дорожного движения, материал для свободной творческой, п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знавательно-исследовательской деятельности. Во всех группах оформляются м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ни-музеи различной тематики. Реализуя инновационный метод проектной де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тельности, воспитатели пополняют среду методическим, наглядным материалом, который активно используется при проведении НОД, организации свободной п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знавательной, творческой деятельности детей. В каждой возрастной группе созд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 условия для самостоятельного активного и целенаправленного действия во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питанников во всех видах деятельности. </w:t>
      </w:r>
    </w:p>
    <w:p w:rsidR="009D1F16" w:rsidRPr="00876888" w:rsidRDefault="009D1F16" w:rsidP="00FF61E4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Расположение мебели, игрового материала отвечает требованиям техники безопасности, санитарно - гигиеническим нормам, физиологии детей, принципам функционального комфорта</w:t>
      </w:r>
    </w:p>
    <w:p w:rsidR="009D1F16" w:rsidRPr="00876888" w:rsidRDefault="009D1F16" w:rsidP="00FF61E4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Материально-техническая база пополняется за счет исполнения бюджетной сметы, внебюджетных средств.</w:t>
      </w:r>
    </w:p>
    <w:p w:rsidR="009D1F16" w:rsidRPr="00876888" w:rsidRDefault="009D1F16" w:rsidP="00FF61E4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888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Материально-техническая база дошкольного учреждения пополняется за счет исполнения бюджетной сметы, внебюджетных средств. В 201</w:t>
      </w:r>
      <w:r w:rsidR="00335E54" w:rsidRPr="00876888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76888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 </w:t>
      </w:r>
      <w:proofErr w:type="gramStart"/>
      <w:r w:rsidRPr="00876888">
        <w:rPr>
          <w:rFonts w:ascii="Times New Roman" w:hAnsi="Times New Roman" w:cs="Times New Roman"/>
          <w:color w:val="000000"/>
          <w:sz w:val="28"/>
          <w:szCs w:val="28"/>
        </w:rPr>
        <w:t>приобретены</w:t>
      </w:r>
      <w:proofErr w:type="gramEnd"/>
      <w:r w:rsidRPr="0087688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9D1F16" w:rsidRPr="00876888" w:rsidTr="009D1F16"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9D1F16" w:rsidRPr="00876888" w:rsidRDefault="009D1F16" w:rsidP="00335E54">
            <w:pPr>
              <w:widowControl w:val="0"/>
              <w:tabs>
                <w:tab w:val="left" w:pos="142"/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Косметический ремонт групп</w:t>
            </w:r>
          </w:p>
        </w:tc>
      </w:tr>
      <w:tr w:rsidR="009D1F16" w:rsidRPr="00876888" w:rsidTr="009D1F16"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9D1F16" w:rsidRPr="00876888" w:rsidRDefault="00335E54" w:rsidP="00335E54">
            <w:pPr>
              <w:widowControl w:val="0"/>
              <w:tabs>
                <w:tab w:val="left" w:pos="142"/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Приобретены  игрушки (1 раз</w:t>
            </w:r>
            <w:r w:rsidR="009D1F16" w:rsidRPr="008768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D1F16" w:rsidRPr="00876888" w:rsidTr="009D1F16"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9D1F16" w:rsidRPr="00876888" w:rsidRDefault="00335E54" w:rsidP="00335E54">
            <w:pPr>
              <w:widowControl w:val="0"/>
              <w:tabs>
                <w:tab w:val="left" w:pos="142"/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Приобретена методическая </w:t>
            </w:r>
            <w:r w:rsidR="009D1F16" w:rsidRPr="0087688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9D1F16" w:rsidRPr="00876888" w:rsidTr="009D1F16"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9D1F16" w:rsidRPr="00876888" w:rsidRDefault="009D1F16" w:rsidP="00335E54">
            <w:pPr>
              <w:widowControl w:val="0"/>
              <w:tabs>
                <w:tab w:val="left" w:pos="142"/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Обследование детей и сотрудников на гельминты</w:t>
            </w:r>
          </w:p>
        </w:tc>
      </w:tr>
      <w:tr w:rsidR="009D1F16" w:rsidRPr="00876888" w:rsidTr="009D1F16"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9D1F16" w:rsidRPr="00876888" w:rsidRDefault="009D1F16" w:rsidP="00335E54">
            <w:pPr>
              <w:widowControl w:val="0"/>
              <w:tabs>
                <w:tab w:val="left" w:pos="142"/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Приобретение спецодежды для помощников воспитателей</w:t>
            </w:r>
          </w:p>
        </w:tc>
      </w:tr>
      <w:tr w:rsidR="009D1F16" w:rsidRPr="00876888" w:rsidTr="009D1F16"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9D1F16" w:rsidRPr="00876888" w:rsidRDefault="009D1F16" w:rsidP="00335E54">
            <w:pPr>
              <w:widowControl w:val="0"/>
              <w:tabs>
                <w:tab w:val="left" w:pos="142"/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педагогов на курсах повышения квалификации </w:t>
            </w:r>
          </w:p>
        </w:tc>
      </w:tr>
      <w:tr w:rsidR="009D1F16" w:rsidRPr="00876888" w:rsidTr="009D1F16"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9D1F16" w:rsidRPr="00876888" w:rsidRDefault="009D1F16" w:rsidP="00335E54">
            <w:pPr>
              <w:pStyle w:val="a8"/>
              <w:widowControl w:val="0"/>
              <w:tabs>
                <w:tab w:val="left" w:pos="142"/>
                <w:tab w:val="left" w:pos="720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888">
              <w:rPr>
                <w:rFonts w:ascii="Times New Roman" w:hAnsi="Times New Roman"/>
                <w:sz w:val="28"/>
                <w:szCs w:val="28"/>
              </w:rPr>
              <w:t xml:space="preserve">Приобретение первичных средств пожаротушения, индивидуальных средств защиты </w:t>
            </w:r>
          </w:p>
        </w:tc>
      </w:tr>
      <w:tr w:rsidR="009D1F16" w:rsidRPr="00876888" w:rsidTr="009D1F16"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9D1F16" w:rsidRPr="00876888" w:rsidRDefault="009D1F16" w:rsidP="00335E54">
            <w:pPr>
              <w:widowControl w:val="0"/>
              <w:tabs>
                <w:tab w:val="left" w:pos="142"/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 xml:space="preserve">Ремонт теневого навеса  </w:t>
            </w:r>
          </w:p>
        </w:tc>
      </w:tr>
      <w:tr w:rsidR="009D1F16" w:rsidRPr="00876888" w:rsidTr="009D1F16"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9D1F16" w:rsidRPr="00876888" w:rsidRDefault="009D1F16" w:rsidP="00335E54">
            <w:pPr>
              <w:widowControl w:val="0"/>
              <w:tabs>
                <w:tab w:val="left" w:pos="142"/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 xml:space="preserve">Канцтовары для </w:t>
            </w:r>
            <w:proofErr w:type="gramStart"/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8768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D1F16" w:rsidRPr="00876888" w:rsidRDefault="009D1F16" w:rsidP="00FF61E4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888">
        <w:rPr>
          <w:rFonts w:ascii="Times New Roman" w:hAnsi="Times New Roman" w:cs="Times New Roman"/>
          <w:bCs/>
          <w:sz w:val="28"/>
          <w:szCs w:val="28"/>
        </w:rPr>
        <w:t xml:space="preserve">Учебно-методическая оснащенность детского сада позволяет педагогам проводить образовательный процесс на </w:t>
      </w:r>
      <w:r w:rsidR="00335E54" w:rsidRPr="00876888">
        <w:rPr>
          <w:rFonts w:ascii="Times New Roman" w:hAnsi="Times New Roman" w:cs="Times New Roman"/>
          <w:bCs/>
          <w:sz w:val="28"/>
          <w:szCs w:val="28"/>
        </w:rPr>
        <w:t xml:space="preserve">уровне, </w:t>
      </w:r>
      <w:proofErr w:type="gramStart"/>
      <w:r w:rsidR="00335E54" w:rsidRPr="00876888">
        <w:rPr>
          <w:rFonts w:ascii="Times New Roman" w:hAnsi="Times New Roman" w:cs="Times New Roman"/>
          <w:bCs/>
          <w:sz w:val="28"/>
          <w:szCs w:val="28"/>
        </w:rPr>
        <w:t>соответствующему</w:t>
      </w:r>
      <w:proofErr w:type="gramEnd"/>
      <w:r w:rsidR="00335E54" w:rsidRPr="00876888">
        <w:rPr>
          <w:rFonts w:ascii="Times New Roman" w:hAnsi="Times New Roman" w:cs="Times New Roman"/>
          <w:bCs/>
          <w:sz w:val="28"/>
          <w:szCs w:val="28"/>
        </w:rPr>
        <w:t xml:space="preserve"> требования ФГОС ДО.</w:t>
      </w:r>
      <w:r w:rsidRPr="00876888">
        <w:rPr>
          <w:rFonts w:ascii="Times New Roman" w:hAnsi="Times New Roman" w:cs="Times New Roman"/>
          <w:bCs/>
          <w:sz w:val="28"/>
          <w:szCs w:val="28"/>
        </w:rPr>
        <w:t xml:space="preserve"> Детский сад располагает учебно-методической литературой для реал</w:t>
      </w:r>
      <w:r w:rsidRPr="00876888">
        <w:rPr>
          <w:rFonts w:ascii="Times New Roman" w:hAnsi="Times New Roman" w:cs="Times New Roman"/>
          <w:bCs/>
          <w:sz w:val="28"/>
          <w:szCs w:val="28"/>
        </w:rPr>
        <w:t>и</w:t>
      </w:r>
      <w:r w:rsidRPr="00876888">
        <w:rPr>
          <w:rFonts w:ascii="Times New Roman" w:hAnsi="Times New Roman" w:cs="Times New Roman"/>
          <w:bCs/>
          <w:sz w:val="28"/>
          <w:szCs w:val="28"/>
        </w:rPr>
        <w:t xml:space="preserve">зации базисной программы развития ребенка  «От рождения до школы».  </w:t>
      </w:r>
    </w:p>
    <w:p w:rsidR="00876888" w:rsidRDefault="00876888" w:rsidP="00FF61E4">
      <w:pPr>
        <w:tabs>
          <w:tab w:val="left" w:pos="142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888" w:rsidRDefault="00876888" w:rsidP="00FF61E4">
      <w:pPr>
        <w:tabs>
          <w:tab w:val="left" w:pos="142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888" w:rsidRDefault="00876888" w:rsidP="00FF61E4">
      <w:pPr>
        <w:tabs>
          <w:tab w:val="left" w:pos="142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888" w:rsidRDefault="00876888" w:rsidP="00FF61E4">
      <w:pPr>
        <w:tabs>
          <w:tab w:val="left" w:pos="142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888" w:rsidRDefault="00876888" w:rsidP="00FF61E4">
      <w:pPr>
        <w:tabs>
          <w:tab w:val="left" w:pos="142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888" w:rsidRDefault="00876888" w:rsidP="00FF61E4">
      <w:pPr>
        <w:tabs>
          <w:tab w:val="left" w:pos="142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888" w:rsidRDefault="00876888" w:rsidP="00FF61E4">
      <w:pPr>
        <w:tabs>
          <w:tab w:val="left" w:pos="142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888" w:rsidRDefault="00876888" w:rsidP="00FF61E4">
      <w:pPr>
        <w:tabs>
          <w:tab w:val="left" w:pos="142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888" w:rsidRDefault="00876888" w:rsidP="00FF61E4">
      <w:pPr>
        <w:tabs>
          <w:tab w:val="left" w:pos="142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888" w:rsidRDefault="00876888" w:rsidP="00FF61E4">
      <w:pPr>
        <w:tabs>
          <w:tab w:val="left" w:pos="142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888" w:rsidRDefault="00876888" w:rsidP="00FF61E4">
      <w:pPr>
        <w:tabs>
          <w:tab w:val="left" w:pos="142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888" w:rsidRDefault="00876888" w:rsidP="00FF61E4">
      <w:pPr>
        <w:tabs>
          <w:tab w:val="left" w:pos="142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888" w:rsidRDefault="00876888" w:rsidP="00FF61E4">
      <w:pPr>
        <w:tabs>
          <w:tab w:val="left" w:pos="142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888" w:rsidRDefault="00876888" w:rsidP="00FF61E4">
      <w:pPr>
        <w:tabs>
          <w:tab w:val="left" w:pos="142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888" w:rsidRDefault="00876888" w:rsidP="00FF61E4">
      <w:pPr>
        <w:tabs>
          <w:tab w:val="left" w:pos="142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888" w:rsidRDefault="00876888" w:rsidP="00FF61E4">
      <w:pPr>
        <w:tabs>
          <w:tab w:val="left" w:pos="142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888" w:rsidRDefault="00876888" w:rsidP="00FF61E4">
      <w:pPr>
        <w:tabs>
          <w:tab w:val="left" w:pos="142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888" w:rsidRDefault="00876888" w:rsidP="00FF61E4">
      <w:pPr>
        <w:tabs>
          <w:tab w:val="left" w:pos="142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888" w:rsidRDefault="00876888" w:rsidP="00FF61E4">
      <w:pPr>
        <w:tabs>
          <w:tab w:val="left" w:pos="142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888" w:rsidRDefault="00876888" w:rsidP="00FF61E4">
      <w:pPr>
        <w:tabs>
          <w:tab w:val="left" w:pos="142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888" w:rsidRDefault="00876888" w:rsidP="00FF61E4">
      <w:pPr>
        <w:tabs>
          <w:tab w:val="left" w:pos="142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F16" w:rsidRDefault="00876888" w:rsidP="00FF61E4">
      <w:pPr>
        <w:tabs>
          <w:tab w:val="left" w:pos="142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раздел</w:t>
      </w:r>
      <w:r w:rsidR="009D1F16" w:rsidRPr="0087688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9D1F16" w:rsidRPr="00876888">
        <w:rPr>
          <w:rFonts w:ascii="Times New Roman" w:hAnsi="Times New Roman" w:cs="Times New Roman"/>
          <w:sz w:val="28"/>
          <w:szCs w:val="28"/>
        </w:rPr>
        <w:t xml:space="preserve"> </w:t>
      </w:r>
      <w:r w:rsidR="009D1F16" w:rsidRPr="00876888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</w:p>
    <w:p w:rsidR="00876888" w:rsidRPr="00876888" w:rsidRDefault="00876888" w:rsidP="00FF61E4">
      <w:pPr>
        <w:tabs>
          <w:tab w:val="left" w:pos="142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D1F16" w:rsidRPr="00876888" w:rsidRDefault="009D1F16" w:rsidP="00FF61E4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образовательных услуг напрямую зависит от качественных хара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теристик педагогических кадров. Формальными показателями оценки кадрового потенциала являются уровень образования, стаж работы и наличие квалификац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онной категории у педагогов образовательного учреждения.</w:t>
      </w:r>
    </w:p>
    <w:p w:rsidR="009D1F16" w:rsidRPr="00876888" w:rsidRDefault="009D1F16" w:rsidP="00335E54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процесс обеспечивают 9 педагогов.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1985"/>
        <w:gridCol w:w="1945"/>
        <w:gridCol w:w="1563"/>
      </w:tblGrid>
      <w:tr w:rsidR="009D1F16" w:rsidRPr="00876888" w:rsidTr="009D1F1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16" w:rsidRPr="00876888" w:rsidRDefault="009D1F16" w:rsidP="009C10AD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16" w:rsidRPr="00876888" w:rsidRDefault="009D1F16" w:rsidP="009C10AD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Общее количество педагогических работников: 9</w:t>
            </w:r>
          </w:p>
        </w:tc>
      </w:tr>
      <w:tr w:rsidR="009D1F16" w:rsidRPr="00876888" w:rsidTr="009D1F1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16" w:rsidRPr="00876888" w:rsidRDefault="009D1F16" w:rsidP="009C10AD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16" w:rsidRPr="00876888" w:rsidRDefault="009D1F16" w:rsidP="009C10AD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16" w:rsidRPr="00876888" w:rsidRDefault="009D1F16" w:rsidP="009C10AD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Старший во</w:t>
            </w: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питатель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16" w:rsidRPr="00876888" w:rsidRDefault="009D1F16" w:rsidP="009C10AD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16" w:rsidRPr="00876888" w:rsidRDefault="009D1F16" w:rsidP="009C10AD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 xml:space="preserve">Учитель-логопед </w:t>
            </w:r>
          </w:p>
        </w:tc>
      </w:tr>
      <w:tr w:rsidR="009D1F16" w:rsidRPr="00876888" w:rsidTr="009D1F1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16" w:rsidRPr="00876888" w:rsidRDefault="009D1F16" w:rsidP="009C10AD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16" w:rsidRPr="00876888" w:rsidRDefault="009D1F16" w:rsidP="009C10AD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16" w:rsidRPr="00876888" w:rsidRDefault="009D1F16" w:rsidP="009C10AD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16" w:rsidRPr="00876888" w:rsidRDefault="009D1F16" w:rsidP="009C10AD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16" w:rsidRPr="00876888" w:rsidRDefault="009D1F16" w:rsidP="009C10AD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1F16" w:rsidRPr="00876888" w:rsidTr="009D1F1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16" w:rsidRPr="00876888" w:rsidRDefault="009D1F16" w:rsidP="009C10AD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16" w:rsidRPr="00876888" w:rsidRDefault="009D1F16" w:rsidP="009C10AD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16" w:rsidRPr="00876888" w:rsidRDefault="009D1F16" w:rsidP="009C10AD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16" w:rsidRPr="00876888" w:rsidRDefault="009D1F16" w:rsidP="009C10AD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Высшее – 3</w:t>
            </w:r>
          </w:p>
          <w:p w:rsidR="009D1F16" w:rsidRPr="00876888" w:rsidRDefault="009D1F16" w:rsidP="009C10AD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Средн</w:t>
            </w:r>
            <w:proofErr w:type="gramStart"/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876888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циальное -3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16" w:rsidRPr="00876888" w:rsidRDefault="009D1F16" w:rsidP="009C10AD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</w:tr>
      <w:tr w:rsidR="009D1F16" w:rsidRPr="00876888" w:rsidTr="009D1F1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16" w:rsidRPr="00876888" w:rsidRDefault="009D1F16" w:rsidP="009C10AD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16" w:rsidRPr="00876888" w:rsidRDefault="009D1F16" w:rsidP="009C10AD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занимаемой должности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16" w:rsidRPr="00876888" w:rsidRDefault="009D1F16" w:rsidP="009C10AD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  <w:proofErr w:type="spellStart"/>
            <w:proofErr w:type="gramStart"/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лифика-ционная</w:t>
            </w:r>
            <w:proofErr w:type="spellEnd"/>
            <w:proofErr w:type="gramEnd"/>
            <w:r w:rsidRPr="00876888">
              <w:rPr>
                <w:rFonts w:ascii="Times New Roman" w:hAnsi="Times New Roman" w:cs="Times New Roman"/>
                <w:sz w:val="28"/>
                <w:szCs w:val="28"/>
              </w:rPr>
              <w:t xml:space="preserve"> кат</w:t>
            </w: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 xml:space="preserve">гория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16" w:rsidRPr="00876888" w:rsidRDefault="009D1F16" w:rsidP="009C10AD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  <w:proofErr w:type="spellStart"/>
            <w:proofErr w:type="gramStart"/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лифика-ционная</w:t>
            </w:r>
            <w:proofErr w:type="spellEnd"/>
            <w:proofErr w:type="gramEnd"/>
            <w:r w:rsidRPr="00876888">
              <w:rPr>
                <w:rFonts w:ascii="Times New Roman" w:hAnsi="Times New Roman" w:cs="Times New Roman"/>
                <w:sz w:val="28"/>
                <w:szCs w:val="28"/>
              </w:rPr>
              <w:t xml:space="preserve"> кат</w:t>
            </w: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 xml:space="preserve">гория – </w:t>
            </w:r>
            <w:r w:rsidR="00335E54" w:rsidRPr="008768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D1F16" w:rsidRPr="00876888" w:rsidRDefault="009D1F16" w:rsidP="009C10AD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Соотв</w:t>
            </w:r>
            <w:r w:rsidR="00335E54" w:rsidRPr="00876888">
              <w:rPr>
                <w:rFonts w:ascii="Times New Roman" w:hAnsi="Times New Roman" w:cs="Times New Roman"/>
                <w:sz w:val="28"/>
                <w:szCs w:val="28"/>
              </w:rPr>
              <w:t>етствие занимаемой должности - 2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16" w:rsidRPr="00876888" w:rsidRDefault="00335E54" w:rsidP="009C10AD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Соотве</w:t>
            </w: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ствие з</w:t>
            </w: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 xml:space="preserve">нимаемой должности </w:t>
            </w:r>
            <w:r w:rsidR="009D1F16" w:rsidRPr="008768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D1F16" w:rsidRPr="00876888" w:rsidTr="009D1F16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16" w:rsidRPr="00876888" w:rsidRDefault="009D1F16" w:rsidP="009C10AD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Высшее педагогическое образование имеют 6 педагогических работников (67%) и средне-специальное 3 (33%).</w:t>
            </w:r>
          </w:p>
          <w:p w:rsidR="009D1F16" w:rsidRPr="00876888" w:rsidRDefault="009D1F16" w:rsidP="00335E54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 xml:space="preserve">Высшую квалификационную категорию имеет 1 педагогический работник (11%), первую квалификационную категорию – </w:t>
            </w:r>
            <w:r w:rsidR="00335E54" w:rsidRPr="008768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35E54" w:rsidRPr="0087688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%), соответствие зан</w:t>
            </w: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 xml:space="preserve">маемой должности – </w:t>
            </w:r>
            <w:r w:rsidR="00335E54" w:rsidRPr="00876888">
              <w:rPr>
                <w:rFonts w:ascii="Times New Roman" w:hAnsi="Times New Roman" w:cs="Times New Roman"/>
                <w:sz w:val="28"/>
                <w:szCs w:val="28"/>
              </w:rPr>
              <w:t>3 (45</w:t>
            </w: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  <w:r w:rsidR="00335E54" w:rsidRPr="008768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35E54" w:rsidRPr="00876888" w:rsidRDefault="00335E54" w:rsidP="00876888">
      <w:pPr>
        <w:tabs>
          <w:tab w:val="left" w:pos="142"/>
          <w:tab w:val="num" w:pos="3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D1F16" w:rsidRPr="00876888" w:rsidRDefault="009D1F16" w:rsidP="00FF61E4">
      <w:pPr>
        <w:tabs>
          <w:tab w:val="left" w:pos="142"/>
          <w:tab w:val="num" w:pos="360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6888">
        <w:rPr>
          <w:rFonts w:ascii="Times New Roman" w:hAnsi="Times New Roman" w:cs="Times New Roman"/>
          <w:b/>
          <w:sz w:val="28"/>
          <w:szCs w:val="28"/>
        </w:rPr>
        <w:t>П</w:t>
      </w:r>
      <w:r w:rsidR="00876888">
        <w:rPr>
          <w:rFonts w:ascii="Times New Roman" w:hAnsi="Times New Roman" w:cs="Times New Roman"/>
          <w:b/>
          <w:sz w:val="28"/>
          <w:szCs w:val="28"/>
        </w:rPr>
        <w:t xml:space="preserve">овышение квалификации </w:t>
      </w:r>
      <w:r w:rsidRPr="00876888">
        <w:rPr>
          <w:rFonts w:ascii="Times New Roman" w:hAnsi="Times New Roman" w:cs="Times New Roman"/>
          <w:b/>
          <w:sz w:val="28"/>
          <w:szCs w:val="28"/>
        </w:rPr>
        <w:t>(сравнительный анализ)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1134"/>
        <w:gridCol w:w="1134"/>
        <w:gridCol w:w="1204"/>
        <w:gridCol w:w="1064"/>
        <w:gridCol w:w="1808"/>
      </w:tblGrid>
      <w:tr w:rsidR="009D1F16" w:rsidRPr="00876888" w:rsidTr="009D1F16">
        <w:tc>
          <w:tcPr>
            <w:tcW w:w="2093" w:type="dxa"/>
            <w:vMerge w:val="restart"/>
          </w:tcPr>
          <w:p w:rsidR="009D1F16" w:rsidRPr="00876888" w:rsidRDefault="009D1F16" w:rsidP="009C10A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b/>
                <w:sz w:val="28"/>
                <w:szCs w:val="28"/>
              </w:rPr>
              <w:t>Форма пов</w:t>
            </w:r>
            <w:r w:rsidRPr="00876888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876888">
              <w:rPr>
                <w:rFonts w:ascii="Times New Roman" w:hAnsi="Times New Roman" w:cs="Times New Roman"/>
                <w:b/>
                <w:sz w:val="28"/>
                <w:szCs w:val="28"/>
              </w:rPr>
              <w:t>шения квал</w:t>
            </w:r>
            <w:r w:rsidRPr="00876888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76888">
              <w:rPr>
                <w:rFonts w:ascii="Times New Roman" w:hAnsi="Times New Roman" w:cs="Times New Roman"/>
                <w:b/>
                <w:sz w:val="28"/>
                <w:szCs w:val="28"/>
              </w:rPr>
              <w:t>фикации</w:t>
            </w:r>
          </w:p>
        </w:tc>
        <w:tc>
          <w:tcPr>
            <w:tcW w:w="5670" w:type="dxa"/>
            <w:gridSpan w:val="5"/>
          </w:tcPr>
          <w:p w:rsidR="009D1F16" w:rsidRPr="00876888" w:rsidRDefault="009D1F16" w:rsidP="009C10A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1808" w:type="dxa"/>
            <w:vMerge w:val="restart"/>
          </w:tcPr>
          <w:p w:rsidR="009D1F16" w:rsidRPr="00876888" w:rsidRDefault="009D1F16" w:rsidP="0087688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b/>
                <w:sz w:val="28"/>
                <w:szCs w:val="28"/>
              </w:rPr>
              <w:t>Доля пед</w:t>
            </w:r>
            <w:r w:rsidRPr="0087688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76888">
              <w:rPr>
                <w:rFonts w:ascii="Times New Roman" w:hAnsi="Times New Roman" w:cs="Times New Roman"/>
                <w:b/>
                <w:sz w:val="28"/>
                <w:szCs w:val="28"/>
              </w:rPr>
              <w:t>гогов, пр</w:t>
            </w:r>
            <w:r w:rsidRPr="0087688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768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шедших КПК </w:t>
            </w:r>
          </w:p>
        </w:tc>
      </w:tr>
      <w:tr w:rsidR="00335E54" w:rsidRPr="00876888" w:rsidTr="009D1F16">
        <w:tc>
          <w:tcPr>
            <w:tcW w:w="2093" w:type="dxa"/>
            <w:vMerge/>
          </w:tcPr>
          <w:p w:rsidR="00335E54" w:rsidRPr="00876888" w:rsidRDefault="00335E54" w:rsidP="009C10A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5E54" w:rsidRPr="00876888" w:rsidRDefault="00335E54" w:rsidP="00335E54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335E54" w:rsidRPr="00876888" w:rsidRDefault="00335E54" w:rsidP="00335E54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1134" w:type="dxa"/>
          </w:tcPr>
          <w:p w:rsidR="00335E54" w:rsidRPr="00876888" w:rsidRDefault="00335E54" w:rsidP="00335E54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2016 </w:t>
            </w:r>
          </w:p>
        </w:tc>
        <w:tc>
          <w:tcPr>
            <w:tcW w:w="1204" w:type="dxa"/>
          </w:tcPr>
          <w:p w:rsidR="00335E54" w:rsidRPr="00876888" w:rsidRDefault="00335E54" w:rsidP="00335E54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064" w:type="dxa"/>
          </w:tcPr>
          <w:p w:rsidR="00335E54" w:rsidRPr="00876888" w:rsidRDefault="00335E54" w:rsidP="009C10A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808" w:type="dxa"/>
            <w:vMerge/>
          </w:tcPr>
          <w:p w:rsidR="00335E54" w:rsidRPr="00876888" w:rsidRDefault="00335E54" w:rsidP="009C10A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E54" w:rsidRPr="00876888" w:rsidTr="009C10AD">
        <w:trPr>
          <w:trHeight w:val="339"/>
        </w:trPr>
        <w:tc>
          <w:tcPr>
            <w:tcW w:w="2093" w:type="dxa"/>
          </w:tcPr>
          <w:p w:rsidR="00335E54" w:rsidRPr="00876888" w:rsidRDefault="00335E54" w:rsidP="009C10A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КПК</w:t>
            </w:r>
          </w:p>
        </w:tc>
        <w:tc>
          <w:tcPr>
            <w:tcW w:w="1134" w:type="dxa"/>
          </w:tcPr>
          <w:p w:rsidR="00335E54" w:rsidRPr="00876888" w:rsidRDefault="00335E54" w:rsidP="00335E54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1134" w:type="dxa"/>
          </w:tcPr>
          <w:p w:rsidR="00335E54" w:rsidRPr="00876888" w:rsidRDefault="00335E54" w:rsidP="00335E54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335E54" w:rsidRPr="00876888" w:rsidRDefault="00335E54" w:rsidP="00335E54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04" w:type="dxa"/>
          </w:tcPr>
          <w:p w:rsidR="00335E54" w:rsidRPr="00876888" w:rsidRDefault="00335E54" w:rsidP="00335E54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64" w:type="dxa"/>
          </w:tcPr>
          <w:p w:rsidR="00335E54" w:rsidRPr="00876888" w:rsidRDefault="00335E54" w:rsidP="009C10A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808" w:type="dxa"/>
            <w:vMerge w:val="restart"/>
          </w:tcPr>
          <w:p w:rsidR="00335E54" w:rsidRPr="00876888" w:rsidRDefault="00335E54" w:rsidP="009C10A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335E54" w:rsidRPr="00876888" w:rsidRDefault="00335E54" w:rsidP="009C10A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1F16" w:rsidRPr="00876888" w:rsidRDefault="009D1F16" w:rsidP="00FF61E4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0AD" w:rsidRPr="00876888" w:rsidRDefault="00DF64EA" w:rsidP="00FF61E4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888">
        <w:rPr>
          <w:rFonts w:ascii="Times New Roman" w:hAnsi="Times New Roman" w:cs="Times New Roman"/>
          <w:sz w:val="28"/>
          <w:szCs w:val="28"/>
        </w:rPr>
        <w:t>Методическая работа в ДОУ направлена на повышение профессиональных компетентностей педагогических работников. За 201</w:t>
      </w:r>
      <w:r w:rsidR="00335E54" w:rsidRPr="00876888">
        <w:rPr>
          <w:rFonts w:ascii="Times New Roman" w:hAnsi="Times New Roman" w:cs="Times New Roman"/>
          <w:sz w:val="28"/>
          <w:szCs w:val="28"/>
        </w:rPr>
        <w:t>8</w:t>
      </w:r>
      <w:r w:rsidRPr="00876888">
        <w:rPr>
          <w:rFonts w:ascii="Times New Roman" w:hAnsi="Times New Roman" w:cs="Times New Roman"/>
          <w:sz w:val="28"/>
          <w:szCs w:val="28"/>
        </w:rPr>
        <w:t xml:space="preserve"> год методическая работа в ДОУ состоялась в формах: консульт</w:t>
      </w:r>
      <w:r w:rsidR="00335E54" w:rsidRPr="00876888">
        <w:rPr>
          <w:rFonts w:ascii="Times New Roman" w:hAnsi="Times New Roman" w:cs="Times New Roman"/>
          <w:sz w:val="28"/>
          <w:szCs w:val="28"/>
        </w:rPr>
        <w:t xml:space="preserve">ации, педагогические семинары, </w:t>
      </w:r>
      <w:r w:rsidRPr="00876888">
        <w:rPr>
          <w:rFonts w:ascii="Times New Roman" w:hAnsi="Times New Roman" w:cs="Times New Roman"/>
          <w:sz w:val="28"/>
          <w:szCs w:val="28"/>
        </w:rPr>
        <w:t>мастер-классы,</w:t>
      </w:r>
      <w:r w:rsidR="00335E54" w:rsidRPr="00876888">
        <w:rPr>
          <w:rFonts w:ascii="Times New Roman" w:hAnsi="Times New Roman" w:cs="Times New Roman"/>
          <w:sz w:val="28"/>
          <w:szCs w:val="28"/>
        </w:rPr>
        <w:t xml:space="preserve"> детско-родительская конференция,</w:t>
      </w:r>
      <w:r w:rsidRPr="00876888">
        <w:rPr>
          <w:rFonts w:ascii="Times New Roman" w:hAnsi="Times New Roman" w:cs="Times New Roman"/>
          <w:sz w:val="28"/>
          <w:szCs w:val="28"/>
        </w:rPr>
        <w:t xml:space="preserve"> в результате которой педагогической работы усвоили современные формы работы с дошкольниками.</w:t>
      </w:r>
    </w:p>
    <w:p w:rsidR="00DF64EA" w:rsidRDefault="007B0705" w:rsidP="002512DB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888">
        <w:rPr>
          <w:rFonts w:ascii="Times New Roman" w:hAnsi="Times New Roman" w:cs="Times New Roman"/>
          <w:sz w:val="28"/>
          <w:szCs w:val="28"/>
        </w:rPr>
        <w:t>Далее отмечено процентное соотношение методической активности педаг</w:t>
      </w:r>
      <w:r w:rsidRPr="00876888">
        <w:rPr>
          <w:rFonts w:ascii="Times New Roman" w:hAnsi="Times New Roman" w:cs="Times New Roman"/>
          <w:sz w:val="28"/>
          <w:szCs w:val="28"/>
        </w:rPr>
        <w:t>о</w:t>
      </w:r>
      <w:r w:rsidRPr="00876888">
        <w:rPr>
          <w:rFonts w:ascii="Times New Roman" w:hAnsi="Times New Roman" w:cs="Times New Roman"/>
          <w:sz w:val="28"/>
          <w:szCs w:val="28"/>
        </w:rPr>
        <w:t>гиче</w:t>
      </w:r>
      <w:r w:rsidR="002512DB" w:rsidRPr="00876888">
        <w:rPr>
          <w:rFonts w:ascii="Times New Roman" w:hAnsi="Times New Roman" w:cs="Times New Roman"/>
          <w:sz w:val="28"/>
          <w:szCs w:val="28"/>
        </w:rPr>
        <w:t>ских работников.</w:t>
      </w:r>
    </w:p>
    <w:p w:rsidR="00876888" w:rsidRDefault="00876888" w:rsidP="005579AC">
      <w:pPr>
        <w:tabs>
          <w:tab w:val="left" w:pos="142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9AC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  <w:r w:rsidR="005579AC" w:rsidRPr="005579AC">
        <w:rPr>
          <w:rFonts w:ascii="Times New Roman" w:hAnsi="Times New Roman" w:cs="Times New Roman"/>
          <w:b/>
          <w:sz w:val="28"/>
          <w:szCs w:val="28"/>
        </w:rPr>
        <w:t xml:space="preserve"> мероприятий, в которых приняли участие педагогические работники, обучающиеся под руководством педагогических работников</w:t>
      </w:r>
    </w:p>
    <w:p w:rsidR="005579AC" w:rsidRPr="005579AC" w:rsidRDefault="005579AC" w:rsidP="005579AC">
      <w:pPr>
        <w:tabs>
          <w:tab w:val="left" w:pos="142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0305" w:type="dxa"/>
        <w:tblLook w:val="04A0" w:firstRow="1" w:lastRow="0" w:firstColumn="1" w:lastColumn="0" w:noHBand="0" w:noVBand="1"/>
      </w:tblPr>
      <w:tblGrid>
        <w:gridCol w:w="7479"/>
        <w:gridCol w:w="2826"/>
      </w:tblGrid>
      <w:tr w:rsidR="00876888" w:rsidRPr="00876888" w:rsidTr="005579AC">
        <w:trPr>
          <w:trHeight w:val="144"/>
        </w:trPr>
        <w:tc>
          <w:tcPr>
            <w:tcW w:w="7479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Мероприятия, уровень </w:t>
            </w:r>
          </w:p>
        </w:tc>
        <w:tc>
          <w:tcPr>
            <w:tcW w:w="2826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Ответственные л</w:t>
            </w:r>
            <w:r w:rsidRPr="008768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</w:t>
            </w:r>
            <w:r w:rsidRPr="008768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ца </w:t>
            </w:r>
          </w:p>
        </w:tc>
      </w:tr>
      <w:tr w:rsidR="00876888" w:rsidRPr="00876888" w:rsidTr="00876888">
        <w:trPr>
          <w:trHeight w:val="144"/>
        </w:trPr>
        <w:tc>
          <w:tcPr>
            <w:tcW w:w="10305" w:type="dxa"/>
            <w:gridSpan w:val="2"/>
          </w:tcPr>
          <w:p w:rsidR="00876888" w:rsidRPr="00876888" w:rsidRDefault="00876888" w:rsidP="00876888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Мероприятия, участие в которых приняли педагогические работники</w:t>
            </w:r>
          </w:p>
        </w:tc>
      </w:tr>
      <w:tr w:rsidR="00876888" w:rsidRPr="00876888" w:rsidTr="005579AC">
        <w:trPr>
          <w:trHeight w:val="144"/>
        </w:trPr>
        <w:tc>
          <w:tcPr>
            <w:tcW w:w="7479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Муниципальный конкурс «Ангел-хранитель», район </w:t>
            </w:r>
          </w:p>
        </w:tc>
        <w:tc>
          <w:tcPr>
            <w:tcW w:w="2826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 педагогические работники </w:t>
            </w:r>
          </w:p>
        </w:tc>
      </w:tr>
      <w:tr w:rsidR="00876888" w:rsidRPr="00876888" w:rsidTr="005579AC">
        <w:trPr>
          <w:trHeight w:val="144"/>
        </w:trPr>
        <w:tc>
          <w:tcPr>
            <w:tcW w:w="7479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Выставка «Волшебный мир птиц», район </w:t>
            </w:r>
          </w:p>
        </w:tc>
        <w:tc>
          <w:tcPr>
            <w:tcW w:w="2826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педагогические работники</w:t>
            </w:r>
          </w:p>
        </w:tc>
      </w:tr>
      <w:tr w:rsidR="00876888" w:rsidRPr="00876888" w:rsidTr="005579AC">
        <w:trPr>
          <w:trHeight w:val="144"/>
        </w:trPr>
        <w:tc>
          <w:tcPr>
            <w:tcW w:w="7479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Фестиваль-ярмарка «Быть здоровым модно», район </w:t>
            </w:r>
          </w:p>
        </w:tc>
        <w:tc>
          <w:tcPr>
            <w:tcW w:w="2826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педагогические работники</w:t>
            </w:r>
          </w:p>
        </w:tc>
      </w:tr>
      <w:tr w:rsidR="00876888" w:rsidRPr="00876888" w:rsidTr="005579AC">
        <w:trPr>
          <w:trHeight w:val="144"/>
        </w:trPr>
        <w:tc>
          <w:tcPr>
            <w:tcW w:w="7479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Выступление в рамках августовской педагогической конф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ренции, район </w:t>
            </w:r>
          </w:p>
        </w:tc>
        <w:tc>
          <w:tcPr>
            <w:tcW w:w="2826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Весльсовских</w:t>
            </w:r>
            <w:proofErr w:type="spellEnd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876888" w:rsidRPr="00876888" w:rsidTr="005579AC">
        <w:trPr>
          <w:trHeight w:val="144"/>
        </w:trPr>
        <w:tc>
          <w:tcPr>
            <w:tcW w:w="7479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круглого стола «Креативность педагог в усл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виях введения профессионального стандарта» в рамках а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густовской педагогической конференции, район</w:t>
            </w:r>
          </w:p>
        </w:tc>
        <w:tc>
          <w:tcPr>
            <w:tcW w:w="2826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Муллаярова С.В. </w:t>
            </w:r>
          </w:p>
        </w:tc>
      </w:tr>
      <w:tr w:rsidR="00876888" w:rsidRPr="00876888" w:rsidTr="005579AC">
        <w:trPr>
          <w:trHeight w:val="144"/>
        </w:trPr>
        <w:tc>
          <w:tcPr>
            <w:tcW w:w="7479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работе методического объединения дошкольных работников по теме «Один день по ФГОС» </w:t>
            </w:r>
          </w:p>
        </w:tc>
        <w:tc>
          <w:tcPr>
            <w:tcW w:w="2826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Судницына Н.Ф.</w:t>
            </w:r>
          </w:p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Зырянова Н.В.</w:t>
            </w:r>
          </w:p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Вельсовских Н.В.</w:t>
            </w:r>
          </w:p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Останина З.И.</w:t>
            </w:r>
          </w:p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Бычина Е.С.</w:t>
            </w:r>
          </w:p>
        </w:tc>
      </w:tr>
      <w:tr w:rsidR="00876888" w:rsidRPr="00876888" w:rsidTr="005579AC">
        <w:trPr>
          <w:trHeight w:val="144"/>
        </w:trPr>
        <w:tc>
          <w:tcPr>
            <w:tcW w:w="7479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работе методического объединения учителей-логопедов</w:t>
            </w:r>
          </w:p>
        </w:tc>
        <w:tc>
          <w:tcPr>
            <w:tcW w:w="2826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Бычина Е.С.</w:t>
            </w:r>
          </w:p>
        </w:tc>
      </w:tr>
      <w:tr w:rsidR="00876888" w:rsidRPr="00876888" w:rsidTr="005579AC">
        <w:trPr>
          <w:trHeight w:val="144"/>
        </w:trPr>
        <w:tc>
          <w:tcPr>
            <w:tcW w:w="7479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876888">
              <w:rPr>
                <w:rFonts w:ascii="Times New Roman" w:hAnsi="Times New Roman" w:cs="Times New Roman"/>
                <w:sz w:val="28"/>
                <w:szCs w:val="28"/>
              </w:rPr>
              <w:t xml:space="preserve">-игра «Хранители земли </w:t>
            </w:r>
            <w:proofErr w:type="spellStart"/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Вишерской</w:t>
            </w:r>
            <w:proofErr w:type="spellEnd"/>
            <w:r w:rsidRPr="00876888">
              <w:rPr>
                <w:rFonts w:ascii="Times New Roman" w:hAnsi="Times New Roman" w:cs="Times New Roman"/>
                <w:sz w:val="28"/>
                <w:szCs w:val="28"/>
              </w:rPr>
              <w:t xml:space="preserve">», Диплом 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пени </w:t>
            </w:r>
          </w:p>
        </w:tc>
        <w:tc>
          <w:tcPr>
            <w:tcW w:w="2826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педагогические работники</w:t>
            </w:r>
          </w:p>
        </w:tc>
      </w:tr>
      <w:tr w:rsidR="00876888" w:rsidRPr="00876888" w:rsidTr="005579AC">
        <w:trPr>
          <w:trHeight w:val="144"/>
        </w:trPr>
        <w:tc>
          <w:tcPr>
            <w:tcW w:w="7479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Детско-родительская конференция «Моя семья» </w:t>
            </w:r>
          </w:p>
        </w:tc>
        <w:tc>
          <w:tcPr>
            <w:tcW w:w="2826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педагогические работники</w:t>
            </w:r>
          </w:p>
        </w:tc>
      </w:tr>
      <w:tr w:rsidR="00876888" w:rsidRPr="00876888" w:rsidTr="005579AC">
        <w:trPr>
          <w:trHeight w:val="144"/>
        </w:trPr>
        <w:tc>
          <w:tcPr>
            <w:tcW w:w="7479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Краевой конкурс «СЕМЬ+Я», </w:t>
            </w: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степени</w:t>
            </w:r>
          </w:p>
        </w:tc>
        <w:tc>
          <w:tcPr>
            <w:tcW w:w="2826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Судницынва</w:t>
            </w:r>
            <w:proofErr w:type="spellEnd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Н.Ф.</w:t>
            </w:r>
          </w:p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Зырянова Н.В.</w:t>
            </w:r>
          </w:p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Муллаярова С.В.</w:t>
            </w:r>
          </w:p>
        </w:tc>
      </w:tr>
      <w:tr w:rsidR="00876888" w:rsidRPr="00876888" w:rsidTr="005579AC">
        <w:trPr>
          <w:trHeight w:val="144"/>
        </w:trPr>
        <w:tc>
          <w:tcPr>
            <w:tcW w:w="7479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Краевой фестиваль педагогического мастерства и творч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ства педагогов дошкольных образовательных организаций Пермского края «Образовательный горизонт – 2018» </w:t>
            </w:r>
          </w:p>
        </w:tc>
        <w:tc>
          <w:tcPr>
            <w:tcW w:w="2826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Муллаярова С.В. </w:t>
            </w:r>
          </w:p>
        </w:tc>
      </w:tr>
      <w:tr w:rsidR="00876888" w:rsidRPr="00876888" w:rsidTr="005579AC">
        <w:trPr>
          <w:trHeight w:val="144"/>
        </w:trPr>
        <w:tc>
          <w:tcPr>
            <w:tcW w:w="7479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Районный конкурс профессионального мастерства «Уч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тель года-2018» </w:t>
            </w:r>
          </w:p>
        </w:tc>
        <w:tc>
          <w:tcPr>
            <w:tcW w:w="2826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Муллаярова С.В.</w:t>
            </w:r>
          </w:p>
        </w:tc>
      </w:tr>
      <w:tr w:rsidR="00876888" w:rsidRPr="00876888" w:rsidTr="005579AC">
        <w:trPr>
          <w:trHeight w:val="144"/>
        </w:trPr>
        <w:tc>
          <w:tcPr>
            <w:tcW w:w="7479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фестиваль национальных культур для д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тей дошкольного возраста </w:t>
            </w:r>
          </w:p>
        </w:tc>
        <w:tc>
          <w:tcPr>
            <w:tcW w:w="2826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Судницынва</w:t>
            </w:r>
            <w:proofErr w:type="spellEnd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Н.Ф.</w:t>
            </w:r>
          </w:p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Зырянова Н.В.</w:t>
            </w:r>
          </w:p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Муллаярова С.В.</w:t>
            </w:r>
          </w:p>
        </w:tc>
      </w:tr>
      <w:tr w:rsidR="00876888" w:rsidRPr="00876888" w:rsidTr="005579AC">
        <w:trPr>
          <w:trHeight w:val="144"/>
        </w:trPr>
        <w:tc>
          <w:tcPr>
            <w:tcW w:w="7479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фестиваль-ярмарка интеллектуальных игр краеведческой направленности «Красновишерск – милый сердцу уголок»</w:t>
            </w:r>
          </w:p>
        </w:tc>
        <w:tc>
          <w:tcPr>
            <w:tcW w:w="2826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Зырянова Н.В.</w:t>
            </w:r>
          </w:p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Муллаярова С.В.</w:t>
            </w:r>
          </w:p>
        </w:tc>
      </w:tr>
      <w:tr w:rsidR="00876888" w:rsidRPr="00876888" w:rsidTr="00876888">
        <w:trPr>
          <w:trHeight w:val="144"/>
        </w:trPr>
        <w:tc>
          <w:tcPr>
            <w:tcW w:w="10305" w:type="dxa"/>
            <w:gridSpan w:val="2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Мероприятия, участие в которых приняли педагогические работники (д</w:t>
            </w:r>
            <w:r w:rsidRPr="008768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</w:t>
            </w:r>
            <w:r w:rsidRPr="008768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станционные мероприятия) </w:t>
            </w:r>
          </w:p>
        </w:tc>
      </w:tr>
      <w:tr w:rsidR="00876888" w:rsidRPr="00876888" w:rsidTr="005579AC">
        <w:trPr>
          <w:trHeight w:val="144"/>
        </w:trPr>
        <w:tc>
          <w:tcPr>
            <w:tcW w:w="7479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Всероссийское тестирование «Современные информацио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но-коммуникационные технологии в условиях реализации ФГОС», Диплом 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степени</w:t>
            </w:r>
          </w:p>
        </w:tc>
        <w:tc>
          <w:tcPr>
            <w:tcW w:w="2826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Муллаярова С.В.</w:t>
            </w:r>
          </w:p>
        </w:tc>
      </w:tr>
      <w:tr w:rsidR="00876888" w:rsidRPr="00876888" w:rsidTr="005579AC">
        <w:trPr>
          <w:trHeight w:val="144"/>
        </w:trPr>
        <w:tc>
          <w:tcPr>
            <w:tcW w:w="7479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Международный профессиональный педагогический ко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курс «Педагогические открытия», Диплом 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степени</w:t>
            </w:r>
          </w:p>
        </w:tc>
        <w:tc>
          <w:tcPr>
            <w:tcW w:w="2826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Муллаярова С.В.</w:t>
            </w:r>
          </w:p>
        </w:tc>
      </w:tr>
      <w:tr w:rsidR="00876888" w:rsidRPr="00876888" w:rsidTr="005579AC">
        <w:trPr>
          <w:trHeight w:val="144"/>
        </w:trPr>
        <w:tc>
          <w:tcPr>
            <w:tcW w:w="7479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Международный конкур «Грибное лукошко»</w:t>
            </w:r>
          </w:p>
        </w:tc>
        <w:tc>
          <w:tcPr>
            <w:tcW w:w="2826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Вельсовских Н.В. </w:t>
            </w:r>
          </w:p>
        </w:tc>
      </w:tr>
      <w:tr w:rsidR="00876888" w:rsidRPr="00876888" w:rsidTr="005579AC">
        <w:trPr>
          <w:trHeight w:val="144"/>
        </w:trPr>
        <w:tc>
          <w:tcPr>
            <w:tcW w:w="7479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Всероссийское тестирование «Основы педагогического м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стерства», Диплом 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место </w:t>
            </w:r>
          </w:p>
        </w:tc>
        <w:tc>
          <w:tcPr>
            <w:tcW w:w="2826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Вельсовских Н.В.</w:t>
            </w:r>
          </w:p>
        </w:tc>
      </w:tr>
      <w:tr w:rsidR="00876888" w:rsidRPr="00876888" w:rsidTr="005579AC">
        <w:trPr>
          <w:trHeight w:val="144"/>
        </w:trPr>
        <w:tc>
          <w:tcPr>
            <w:tcW w:w="7479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Всероссийский конкурс «Зимушка зима», Диплом 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степени</w:t>
            </w:r>
          </w:p>
        </w:tc>
        <w:tc>
          <w:tcPr>
            <w:tcW w:w="2826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Вельсвовских</w:t>
            </w:r>
            <w:proofErr w:type="spellEnd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 </w:t>
            </w:r>
          </w:p>
        </w:tc>
      </w:tr>
      <w:tr w:rsidR="00876888" w:rsidRPr="00876888" w:rsidTr="005579AC">
        <w:trPr>
          <w:trHeight w:val="144"/>
        </w:trPr>
        <w:tc>
          <w:tcPr>
            <w:tcW w:w="7479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Всероссийская олимпиада «Экология», Диплом 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степени</w:t>
            </w:r>
          </w:p>
        </w:tc>
        <w:tc>
          <w:tcPr>
            <w:tcW w:w="2826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Вельсвовских</w:t>
            </w:r>
            <w:proofErr w:type="spellEnd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 </w:t>
            </w:r>
          </w:p>
        </w:tc>
      </w:tr>
      <w:tr w:rsidR="00876888" w:rsidRPr="00876888" w:rsidTr="005579AC">
        <w:trPr>
          <w:trHeight w:val="144"/>
        </w:trPr>
        <w:tc>
          <w:tcPr>
            <w:tcW w:w="7479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Всероссийское тестирование «ИКТ-компетентность»</w:t>
            </w:r>
          </w:p>
        </w:tc>
        <w:tc>
          <w:tcPr>
            <w:tcW w:w="2826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Вельсвовских</w:t>
            </w:r>
            <w:proofErr w:type="spellEnd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 </w:t>
            </w:r>
          </w:p>
        </w:tc>
      </w:tr>
      <w:tr w:rsidR="00876888" w:rsidRPr="00876888" w:rsidTr="005579AC">
        <w:trPr>
          <w:trHeight w:val="144"/>
        </w:trPr>
        <w:tc>
          <w:tcPr>
            <w:tcW w:w="7479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Всероссийский конкурс «Горизонты педагогики», Диплом 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степени</w:t>
            </w:r>
          </w:p>
        </w:tc>
        <w:tc>
          <w:tcPr>
            <w:tcW w:w="2826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Вельсвовских</w:t>
            </w:r>
            <w:proofErr w:type="spellEnd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 </w:t>
            </w:r>
          </w:p>
        </w:tc>
      </w:tr>
      <w:tr w:rsidR="00876888" w:rsidRPr="00876888" w:rsidTr="005579AC">
        <w:trPr>
          <w:trHeight w:val="144"/>
        </w:trPr>
        <w:tc>
          <w:tcPr>
            <w:tcW w:w="7479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творческий конкурс стихотворений «Г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роду посвящаю», район </w:t>
            </w:r>
          </w:p>
        </w:tc>
        <w:tc>
          <w:tcPr>
            <w:tcW w:w="2826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Вельсвовских</w:t>
            </w:r>
            <w:proofErr w:type="spellEnd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876888" w:rsidRPr="00876888" w:rsidTr="005579AC">
        <w:trPr>
          <w:trHeight w:val="144"/>
        </w:trPr>
        <w:tc>
          <w:tcPr>
            <w:tcW w:w="7479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Style w:val="af1"/>
                <w:rFonts w:ascii="Times New Roman" w:hAnsi="Times New Roman" w:cs="Times New Roman"/>
                <w:b w:val="0"/>
                <w:sz w:val="28"/>
                <w:szCs w:val="28"/>
              </w:rPr>
              <w:t>Всероссийской олимпиады «Педагогическая практика»,</w:t>
            </w:r>
            <w:r w:rsidRPr="00876888">
              <w:rPr>
                <w:rStyle w:val="af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6888">
              <w:rPr>
                <w:rStyle w:val="af1"/>
                <w:rFonts w:ascii="Times New Roman" w:hAnsi="Times New Roman" w:cs="Times New Roman"/>
                <w:b w:val="0"/>
                <w:sz w:val="28"/>
                <w:szCs w:val="28"/>
              </w:rPr>
              <w:t>Диплом I степени</w:t>
            </w:r>
          </w:p>
        </w:tc>
        <w:tc>
          <w:tcPr>
            <w:tcW w:w="2826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Бычина Е.С. </w:t>
            </w:r>
          </w:p>
        </w:tc>
      </w:tr>
      <w:tr w:rsidR="00876888" w:rsidRPr="00876888" w:rsidTr="005579AC">
        <w:trPr>
          <w:trHeight w:val="144"/>
        </w:trPr>
        <w:tc>
          <w:tcPr>
            <w:tcW w:w="7479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Всероссийский конкурс «Лучшая разработка праздничного мероприятия».</w:t>
            </w:r>
          </w:p>
        </w:tc>
        <w:tc>
          <w:tcPr>
            <w:tcW w:w="2826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Бычина Е.С. </w:t>
            </w:r>
          </w:p>
        </w:tc>
      </w:tr>
      <w:tr w:rsidR="00876888" w:rsidRPr="00876888" w:rsidTr="005579AC">
        <w:trPr>
          <w:trHeight w:val="144"/>
        </w:trPr>
        <w:tc>
          <w:tcPr>
            <w:tcW w:w="7479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Style w:val="af1"/>
                <w:rFonts w:ascii="Times New Roman" w:hAnsi="Times New Roman" w:cs="Times New Roman"/>
                <w:sz w:val="28"/>
                <w:szCs w:val="28"/>
              </w:rPr>
              <w:t xml:space="preserve"> Районный фестиваль детского творчества «Творческий поезд» </w:t>
            </w:r>
          </w:p>
        </w:tc>
        <w:tc>
          <w:tcPr>
            <w:tcW w:w="2826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Зырянова Н.В.</w:t>
            </w:r>
          </w:p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Судницына Н.Ф. </w:t>
            </w:r>
          </w:p>
        </w:tc>
      </w:tr>
      <w:tr w:rsidR="00876888" w:rsidRPr="00876888" w:rsidTr="00876888">
        <w:trPr>
          <w:trHeight w:val="144"/>
        </w:trPr>
        <w:tc>
          <w:tcPr>
            <w:tcW w:w="10305" w:type="dxa"/>
            <w:gridSpan w:val="2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Мероприятия, участие в которых приняли обучающиеся (под руководством педагогических работников) </w:t>
            </w:r>
          </w:p>
        </w:tc>
      </w:tr>
      <w:tr w:rsidR="00876888" w:rsidRPr="00876888" w:rsidTr="005579AC">
        <w:trPr>
          <w:trHeight w:val="144"/>
        </w:trPr>
        <w:tc>
          <w:tcPr>
            <w:tcW w:w="7479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творческий конкурс стихотворений «Г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роду посвящаю», район </w:t>
            </w:r>
          </w:p>
        </w:tc>
        <w:tc>
          <w:tcPr>
            <w:tcW w:w="2826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Вельсвовских</w:t>
            </w:r>
            <w:proofErr w:type="spellEnd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876888" w:rsidRPr="00876888" w:rsidTr="005579AC">
        <w:trPr>
          <w:trHeight w:val="144"/>
        </w:trPr>
        <w:tc>
          <w:tcPr>
            <w:tcW w:w="7479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Районный конкурс «</w:t>
            </w:r>
            <w:proofErr w:type="gramStart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Пасхальное</w:t>
            </w:r>
            <w:proofErr w:type="gramEnd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чудо-2018»</w:t>
            </w:r>
          </w:p>
        </w:tc>
        <w:tc>
          <w:tcPr>
            <w:tcW w:w="2826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Вельсвовских</w:t>
            </w:r>
            <w:proofErr w:type="spellEnd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876888" w:rsidRPr="00876888" w:rsidTr="005579AC">
        <w:trPr>
          <w:trHeight w:val="144"/>
        </w:trPr>
        <w:tc>
          <w:tcPr>
            <w:tcW w:w="7479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Выставка «Волшебный мир птиц», район </w:t>
            </w:r>
          </w:p>
        </w:tc>
        <w:tc>
          <w:tcPr>
            <w:tcW w:w="2826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 педагоги </w:t>
            </w:r>
          </w:p>
        </w:tc>
      </w:tr>
      <w:tr w:rsidR="00876888" w:rsidRPr="00876888" w:rsidTr="005579AC">
        <w:trPr>
          <w:trHeight w:val="144"/>
        </w:trPr>
        <w:tc>
          <w:tcPr>
            <w:tcW w:w="7479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Фестиваль «Вишерская рябина», район </w:t>
            </w:r>
          </w:p>
        </w:tc>
        <w:tc>
          <w:tcPr>
            <w:tcW w:w="2826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Вельсвовских</w:t>
            </w:r>
            <w:proofErr w:type="spellEnd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876888" w:rsidRPr="00876888" w:rsidTr="005579AC">
        <w:trPr>
          <w:trHeight w:val="144"/>
        </w:trPr>
        <w:tc>
          <w:tcPr>
            <w:tcW w:w="7479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 «Родные просторы», район </w:t>
            </w:r>
          </w:p>
        </w:tc>
        <w:tc>
          <w:tcPr>
            <w:tcW w:w="2826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Вельсвовских</w:t>
            </w:r>
            <w:proofErr w:type="spellEnd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876888" w:rsidRPr="00876888" w:rsidTr="005579AC">
        <w:trPr>
          <w:trHeight w:val="144"/>
        </w:trPr>
        <w:tc>
          <w:tcPr>
            <w:tcW w:w="7479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конкурс «Новогодние шары»</w:t>
            </w:r>
          </w:p>
        </w:tc>
        <w:tc>
          <w:tcPr>
            <w:tcW w:w="2826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 педагоги </w:t>
            </w:r>
          </w:p>
        </w:tc>
      </w:tr>
      <w:tr w:rsidR="00876888" w:rsidRPr="00876888" w:rsidTr="005579AC">
        <w:trPr>
          <w:trHeight w:val="144"/>
        </w:trPr>
        <w:tc>
          <w:tcPr>
            <w:tcW w:w="7479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Всероссийский фестиваль «Фантазии из цветов и листьев»</w:t>
            </w:r>
          </w:p>
        </w:tc>
        <w:tc>
          <w:tcPr>
            <w:tcW w:w="2826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Вельсвовских</w:t>
            </w:r>
            <w:proofErr w:type="spellEnd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876888" w:rsidRPr="00876888" w:rsidTr="005579AC">
        <w:trPr>
          <w:trHeight w:val="144"/>
        </w:trPr>
        <w:tc>
          <w:tcPr>
            <w:tcW w:w="7479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Всероссийский конкурс «</w:t>
            </w:r>
            <w:proofErr w:type="gramStart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Мама-самое</w:t>
            </w:r>
            <w:proofErr w:type="gramEnd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дорогое слово на зе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ле» </w:t>
            </w:r>
          </w:p>
        </w:tc>
        <w:tc>
          <w:tcPr>
            <w:tcW w:w="2826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Вельсвовских</w:t>
            </w:r>
            <w:proofErr w:type="spellEnd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876888" w:rsidRPr="00876888" w:rsidTr="005579AC">
        <w:trPr>
          <w:trHeight w:val="144"/>
        </w:trPr>
        <w:tc>
          <w:tcPr>
            <w:tcW w:w="7479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Муниципальный фестиваль «Мода на все времена года» </w:t>
            </w:r>
          </w:p>
        </w:tc>
        <w:tc>
          <w:tcPr>
            <w:tcW w:w="2826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Вельсвовских</w:t>
            </w:r>
            <w:proofErr w:type="spellEnd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</w:t>
            </w:r>
          </w:p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Останина З.И.</w:t>
            </w:r>
          </w:p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Судницынва</w:t>
            </w:r>
            <w:proofErr w:type="spellEnd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Н.Ф.</w:t>
            </w:r>
          </w:p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Зырянова Н.В. </w:t>
            </w:r>
          </w:p>
        </w:tc>
      </w:tr>
      <w:tr w:rsidR="00876888" w:rsidRPr="00876888" w:rsidTr="005579AC">
        <w:trPr>
          <w:trHeight w:val="144"/>
        </w:trPr>
        <w:tc>
          <w:tcPr>
            <w:tcW w:w="7479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Всероссийский конкурс «Природа </w:t>
            </w:r>
            <w:proofErr w:type="spellStart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Вишерского</w:t>
            </w:r>
            <w:proofErr w:type="spellEnd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края»  </w:t>
            </w:r>
          </w:p>
        </w:tc>
        <w:tc>
          <w:tcPr>
            <w:tcW w:w="2826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Останина З.И. </w:t>
            </w:r>
          </w:p>
        </w:tc>
      </w:tr>
      <w:tr w:rsidR="00876888" w:rsidRPr="00876888" w:rsidTr="005579AC">
        <w:trPr>
          <w:trHeight w:val="144"/>
        </w:trPr>
        <w:tc>
          <w:tcPr>
            <w:tcW w:w="7479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Районный этап плакатов и рисунков «Мир заповедной пр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роды»</w:t>
            </w:r>
          </w:p>
        </w:tc>
        <w:tc>
          <w:tcPr>
            <w:tcW w:w="2826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 педагоги </w:t>
            </w:r>
          </w:p>
        </w:tc>
      </w:tr>
      <w:tr w:rsidR="00876888" w:rsidRPr="00876888" w:rsidTr="005579AC">
        <w:trPr>
          <w:trHeight w:val="144"/>
        </w:trPr>
        <w:tc>
          <w:tcPr>
            <w:tcW w:w="7479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Районный этап всероссийской акции «Марш парков» </w:t>
            </w:r>
          </w:p>
        </w:tc>
        <w:tc>
          <w:tcPr>
            <w:tcW w:w="2826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 педагоги </w:t>
            </w:r>
          </w:p>
        </w:tc>
      </w:tr>
      <w:tr w:rsidR="00876888" w:rsidRPr="00876888" w:rsidTr="005579AC">
        <w:trPr>
          <w:trHeight w:val="144"/>
        </w:trPr>
        <w:tc>
          <w:tcPr>
            <w:tcW w:w="7479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Style w:val="af1"/>
                <w:rFonts w:ascii="Times New Roman" w:hAnsi="Times New Roman" w:cs="Times New Roman"/>
                <w:b w:val="0"/>
                <w:sz w:val="28"/>
                <w:szCs w:val="28"/>
              </w:rPr>
              <w:t xml:space="preserve">Всероссийский конкурс для детей и молодёжи «Творчество и талант» </w:t>
            </w:r>
          </w:p>
        </w:tc>
        <w:tc>
          <w:tcPr>
            <w:tcW w:w="2826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Бычина Е.С. </w:t>
            </w:r>
          </w:p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Никитин Д. </w:t>
            </w:r>
          </w:p>
        </w:tc>
      </w:tr>
      <w:tr w:rsidR="00876888" w:rsidRPr="00876888" w:rsidTr="005579AC">
        <w:trPr>
          <w:trHeight w:val="144"/>
        </w:trPr>
        <w:tc>
          <w:tcPr>
            <w:tcW w:w="7479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Style w:val="af1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Всероссийский конкурс «Радуга талантов январь 2018».</w:t>
            </w:r>
          </w:p>
        </w:tc>
        <w:tc>
          <w:tcPr>
            <w:tcW w:w="2826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Бычина Е.С.</w:t>
            </w:r>
          </w:p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Рябчикова</w:t>
            </w:r>
            <w:proofErr w:type="spellEnd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  </w:t>
            </w:r>
          </w:p>
        </w:tc>
      </w:tr>
      <w:tr w:rsidR="00876888" w:rsidRPr="00876888" w:rsidTr="005579AC">
        <w:trPr>
          <w:trHeight w:val="144"/>
        </w:trPr>
        <w:tc>
          <w:tcPr>
            <w:tcW w:w="7479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Style w:val="af1"/>
                <w:rFonts w:ascii="Times New Roman" w:hAnsi="Times New Roman" w:cs="Times New Roman"/>
                <w:b w:val="0"/>
                <w:sz w:val="28"/>
                <w:szCs w:val="28"/>
              </w:rPr>
              <w:t>Всероссийский конкурс для детей и молодежи «Талантл</w:t>
            </w:r>
            <w:r w:rsidRPr="00876888">
              <w:rPr>
                <w:rStyle w:val="af1"/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876888">
              <w:rPr>
                <w:rStyle w:val="af1"/>
                <w:rFonts w:ascii="Times New Roman" w:hAnsi="Times New Roman" w:cs="Times New Roman"/>
                <w:b w:val="0"/>
                <w:sz w:val="28"/>
                <w:szCs w:val="28"/>
              </w:rPr>
              <w:t>вое поколение»</w:t>
            </w:r>
          </w:p>
        </w:tc>
        <w:tc>
          <w:tcPr>
            <w:tcW w:w="2826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Бычина Е.С.</w:t>
            </w:r>
          </w:p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Панасенко Д. </w:t>
            </w:r>
          </w:p>
        </w:tc>
      </w:tr>
      <w:tr w:rsidR="00876888" w:rsidRPr="00876888" w:rsidTr="005579AC">
        <w:trPr>
          <w:trHeight w:val="144"/>
        </w:trPr>
        <w:tc>
          <w:tcPr>
            <w:tcW w:w="7479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Детско-родительская конференция «Моя семья»</w:t>
            </w:r>
          </w:p>
        </w:tc>
        <w:tc>
          <w:tcPr>
            <w:tcW w:w="2826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 педагогические работники </w:t>
            </w:r>
          </w:p>
        </w:tc>
      </w:tr>
      <w:tr w:rsidR="00876888" w:rsidRPr="00876888" w:rsidTr="005579AC">
        <w:trPr>
          <w:trHeight w:val="144"/>
        </w:trPr>
        <w:tc>
          <w:tcPr>
            <w:tcW w:w="7479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Муниципальный творческий конкурс сочинений «Городу посвящаю»</w:t>
            </w:r>
          </w:p>
        </w:tc>
        <w:tc>
          <w:tcPr>
            <w:tcW w:w="2826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 педагогические работники </w:t>
            </w:r>
          </w:p>
        </w:tc>
      </w:tr>
      <w:tr w:rsidR="00876888" w:rsidRPr="00876888" w:rsidTr="005579AC">
        <w:trPr>
          <w:trHeight w:val="144"/>
        </w:trPr>
        <w:tc>
          <w:tcPr>
            <w:tcW w:w="7479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 xml:space="preserve">Легкоатлетическая эстафета, посвященная празднованию 9 Мая, район </w:t>
            </w:r>
          </w:p>
        </w:tc>
        <w:tc>
          <w:tcPr>
            <w:tcW w:w="2826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Судницынва</w:t>
            </w:r>
            <w:proofErr w:type="spellEnd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Н.Ф.</w:t>
            </w:r>
          </w:p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Зырянова Н.В.</w:t>
            </w:r>
          </w:p>
        </w:tc>
      </w:tr>
      <w:tr w:rsidR="00876888" w:rsidRPr="00876888" w:rsidTr="005579AC">
        <w:trPr>
          <w:trHeight w:val="144"/>
        </w:trPr>
        <w:tc>
          <w:tcPr>
            <w:tcW w:w="7479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Мультистарты</w:t>
            </w:r>
            <w:proofErr w:type="spellEnd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дошкольников (район)</w:t>
            </w:r>
          </w:p>
        </w:tc>
        <w:tc>
          <w:tcPr>
            <w:tcW w:w="2826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Судницынва</w:t>
            </w:r>
            <w:proofErr w:type="spellEnd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Н.Ф.</w:t>
            </w:r>
          </w:p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Зырянова Н.В.</w:t>
            </w:r>
          </w:p>
        </w:tc>
      </w:tr>
      <w:tr w:rsidR="00876888" w:rsidRPr="00876888" w:rsidTr="005579AC">
        <w:trPr>
          <w:trHeight w:val="144"/>
        </w:trPr>
        <w:tc>
          <w:tcPr>
            <w:tcW w:w="7479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Всероссийского робототехнического Форума «</w:t>
            </w:r>
            <w:proofErr w:type="spellStart"/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ИКаРЁНОК</w:t>
            </w:r>
            <w:proofErr w:type="spellEnd"/>
            <w:r w:rsidRPr="00876888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Диплом 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степени</w:t>
            </w:r>
          </w:p>
        </w:tc>
        <w:tc>
          <w:tcPr>
            <w:tcW w:w="2826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Муллаярова С.В. </w:t>
            </w:r>
          </w:p>
        </w:tc>
      </w:tr>
      <w:tr w:rsidR="00876888" w:rsidRPr="00876888" w:rsidTr="005579AC">
        <w:trPr>
          <w:trHeight w:val="144"/>
        </w:trPr>
        <w:tc>
          <w:tcPr>
            <w:tcW w:w="7479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фестиваль </w:t>
            </w:r>
            <w:proofErr w:type="spellStart"/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экстримальных</w:t>
            </w:r>
            <w:proofErr w:type="spellEnd"/>
            <w:r w:rsidRPr="00876888">
              <w:rPr>
                <w:rFonts w:ascii="Times New Roman" w:hAnsi="Times New Roman" w:cs="Times New Roman"/>
                <w:sz w:val="28"/>
                <w:szCs w:val="28"/>
              </w:rPr>
              <w:t xml:space="preserve"> видов спорта «Малый Полюдов ухаб» </w:t>
            </w:r>
          </w:p>
        </w:tc>
        <w:tc>
          <w:tcPr>
            <w:tcW w:w="2826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Судницынва</w:t>
            </w:r>
            <w:proofErr w:type="spellEnd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Н.Ф.</w:t>
            </w:r>
          </w:p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Зырянова Н.В.</w:t>
            </w:r>
          </w:p>
        </w:tc>
      </w:tr>
      <w:tr w:rsidR="00876888" w:rsidRPr="00876888" w:rsidTr="005579AC">
        <w:trPr>
          <w:trHeight w:val="144"/>
        </w:trPr>
        <w:tc>
          <w:tcPr>
            <w:tcW w:w="7479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конкурс чтецов «Маме посвящаю» </w:t>
            </w:r>
          </w:p>
        </w:tc>
        <w:tc>
          <w:tcPr>
            <w:tcW w:w="2826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Судницынва</w:t>
            </w:r>
            <w:proofErr w:type="spellEnd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Н.Ф.</w:t>
            </w:r>
          </w:p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Зырянова Н.В.</w:t>
            </w:r>
          </w:p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Муллаярова С.В. </w:t>
            </w:r>
          </w:p>
        </w:tc>
      </w:tr>
      <w:tr w:rsidR="00876888" w:rsidRPr="00876888" w:rsidTr="005579AC">
        <w:trPr>
          <w:trHeight w:val="144"/>
        </w:trPr>
        <w:tc>
          <w:tcPr>
            <w:tcW w:w="7479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Муниципальный фестиваль детского творчества «Талант</w:t>
            </w: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 xml:space="preserve">ха-2018» </w:t>
            </w:r>
          </w:p>
        </w:tc>
        <w:tc>
          <w:tcPr>
            <w:tcW w:w="2826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Судницынва</w:t>
            </w:r>
            <w:proofErr w:type="spellEnd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Н.Ф.</w:t>
            </w:r>
          </w:p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Зырянова Н.В.</w:t>
            </w:r>
          </w:p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Муллаярова С.В.</w:t>
            </w:r>
          </w:p>
        </w:tc>
      </w:tr>
      <w:tr w:rsidR="00876888" w:rsidRPr="00876888" w:rsidTr="005579AC">
        <w:trPr>
          <w:trHeight w:val="144"/>
        </w:trPr>
        <w:tc>
          <w:tcPr>
            <w:tcW w:w="7479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 xml:space="preserve">Конкурс детско-художественного творчества на пожарно-спасательную тематику в рамках </w:t>
            </w:r>
            <w:proofErr w:type="spellStart"/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Верхенкамского</w:t>
            </w:r>
            <w:proofErr w:type="spellEnd"/>
            <w:r w:rsidRPr="00876888">
              <w:rPr>
                <w:rFonts w:ascii="Times New Roman" w:hAnsi="Times New Roman" w:cs="Times New Roman"/>
                <w:sz w:val="28"/>
                <w:szCs w:val="28"/>
              </w:rPr>
              <w:t xml:space="preserve"> открыт</w:t>
            </w: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го межмуниципального детского пожарного фестиваля «Г</w:t>
            </w: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 xml:space="preserve">рячие сердца», 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Диплом 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степени</w:t>
            </w:r>
          </w:p>
        </w:tc>
        <w:tc>
          <w:tcPr>
            <w:tcW w:w="2826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Муллаярова С.В.</w:t>
            </w:r>
          </w:p>
        </w:tc>
      </w:tr>
      <w:tr w:rsidR="00876888" w:rsidRPr="00876888" w:rsidTr="005579AC">
        <w:trPr>
          <w:trHeight w:val="144"/>
        </w:trPr>
        <w:tc>
          <w:tcPr>
            <w:tcW w:w="7479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 xml:space="preserve">Конкурс детско-художественного творчества на пожарно-спасательную тематику в рамках </w:t>
            </w:r>
            <w:proofErr w:type="spellStart"/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Верхенкамского</w:t>
            </w:r>
            <w:proofErr w:type="spellEnd"/>
            <w:r w:rsidRPr="00876888">
              <w:rPr>
                <w:rFonts w:ascii="Times New Roman" w:hAnsi="Times New Roman" w:cs="Times New Roman"/>
                <w:sz w:val="28"/>
                <w:szCs w:val="28"/>
              </w:rPr>
              <w:t xml:space="preserve"> открыт</w:t>
            </w: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го межмуниципального детского пожарного фестиваля «Г</w:t>
            </w: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 xml:space="preserve">рячие сердца», 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Диплом 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степени</w:t>
            </w:r>
          </w:p>
        </w:tc>
        <w:tc>
          <w:tcPr>
            <w:tcW w:w="2826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Судницынва</w:t>
            </w:r>
            <w:proofErr w:type="spellEnd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Н.Ф.</w:t>
            </w:r>
          </w:p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Зырянова Н.В.</w:t>
            </w:r>
          </w:p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76888" w:rsidRPr="00876888" w:rsidTr="005579AC">
        <w:trPr>
          <w:trHeight w:val="144"/>
        </w:trPr>
        <w:tc>
          <w:tcPr>
            <w:tcW w:w="7479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 xml:space="preserve">Конкурс детско-художественного творчества на пожарно-спасательную тематику в рамках </w:t>
            </w:r>
            <w:proofErr w:type="spellStart"/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Верхенкамского</w:t>
            </w:r>
            <w:proofErr w:type="spellEnd"/>
            <w:r w:rsidRPr="00876888">
              <w:rPr>
                <w:rFonts w:ascii="Times New Roman" w:hAnsi="Times New Roman" w:cs="Times New Roman"/>
                <w:sz w:val="28"/>
                <w:szCs w:val="28"/>
              </w:rPr>
              <w:t xml:space="preserve"> открыт</w:t>
            </w: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го межмуниципального детского пожарного фестиваля «Г</w:t>
            </w: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 xml:space="preserve">рячие сердца», 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Диплом 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степени</w:t>
            </w:r>
          </w:p>
        </w:tc>
        <w:tc>
          <w:tcPr>
            <w:tcW w:w="2826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Останина З.И.</w:t>
            </w:r>
          </w:p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Вельсовских Н.В. </w:t>
            </w:r>
          </w:p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76888" w:rsidRPr="00876888" w:rsidTr="005579AC">
        <w:trPr>
          <w:trHeight w:val="972"/>
        </w:trPr>
        <w:tc>
          <w:tcPr>
            <w:tcW w:w="7479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Заочный тур межмуниципального турнира по моделиров</w:t>
            </w: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нию и конструированию «Я строю. Я создаю!»</w:t>
            </w:r>
          </w:p>
        </w:tc>
        <w:tc>
          <w:tcPr>
            <w:tcW w:w="2826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Муллаярова С.В.</w:t>
            </w:r>
          </w:p>
        </w:tc>
      </w:tr>
      <w:tr w:rsidR="00876888" w:rsidRPr="00876888" w:rsidTr="005579AC">
        <w:trPr>
          <w:trHeight w:val="652"/>
        </w:trPr>
        <w:tc>
          <w:tcPr>
            <w:tcW w:w="7479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смотр-конкурс </w:t>
            </w:r>
            <w:proofErr w:type="spellStart"/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агидбригад</w:t>
            </w:r>
            <w:proofErr w:type="spellEnd"/>
            <w:r w:rsidRPr="00876888">
              <w:rPr>
                <w:rFonts w:ascii="Times New Roman" w:hAnsi="Times New Roman" w:cs="Times New Roman"/>
                <w:sz w:val="28"/>
                <w:szCs w:val="28"/>
              </w:rPr>
              <w:t xml:space="preserve"> «Спешите д</w:t>
            </w: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6888">
              <w:rPr>
                <w:rFonts w:ascii="Times New Roman" w:hAnsi="Times New Roman" w:cs="Times New Roman"/>
                <w:sz w:val="28"/>
                <w:szCs w:val="28"/>
              </w:rPr>
              <w:t xml:space="preserve">лать добрые дела!» </w:t>
            </w:r>
          </w:p>
        </w:tc>
        <w:tc>
          <w:tcPr>
            <w:tcW w:w="2826" w:type="dxa"/>
          </w:tcPr>
          <w:p w:rsidR="00876888" w:rsidRPr="00876888" w:rsidRDefault="00876888" w:rsidP="0087688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Муллаярова С.В.</w:t>
            </w:r>
          </w:p>
        </w:tc>
      </w:tr>
    </w:tbl>
    <w:p w:rsidR="00876888" w:rsidRPr="00876888" w:rsidRDefault="00876888" w:rsidP="002512DB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9AC" w:rsidRDefault="005579AC" w:rsidP="002512DB">
      <w:pPr>
        <w:tabs>
          <w:tab w:val="left" w:pos="142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9AC" w:rsidRDefault="005579AC" w:rsidP="002512DB">
      <w:pPr>
        <w:tabs>
          <w:tab w:val="left" w:pos="142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9AC" w:rsidRDefault="005579AC" w:rsidP="002512DB">
      <w:pPr>
        <w:tabs>
          <w:tab w:val="left" w:pos="142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F16" w:rsidRDefault="00876888" w:rsidP="002512DB">
      <w:pPr>
        <w:tabs>
          <w:tab w:val="left" w:pos="142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8768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="009D1F16" w:rsidRPr="0087688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9D1F16" w:rsidRPr="00876888">
        <w:rPr>
          <w:rFonts w:ascii="Times New Roman" w:hAnsi="Times New Roman" w:cs="Times New Roman"/>
          <w:b/>
          <w:sz w:val="28"/>
          <w:szCs w:val="28"/>
        </w:rPr>
        <w:t xml:space="preserve"> Сохранение и </w:t>
      </w:r>
      <w:r w:rsidR="002512DB" w:rsidRPr="00876888">
        <w:rPr>
          <w:rFonts w:ascii="Times New Roman" w:hAnsi="Times New Roman" w:cs="Times New Roman"/>
          <w:b/>
          <w:sz w:val="28"/>
          <w:szCs w:val="28"/>
        </w:rPr>
        <w:t xml:space="preserve">укрепление здоровья </w:t>
      </w:r>
      <w:proofErr w:type="gramStart"/>
      <w:r w:rsidR="002512DB" w:rsidRPr="0087688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876888" w:rsidRPr="00876888" w:rsidRDefault="00876888" w:rsidP="002512DB">
      <w:pPr>
        <w:tabs>
          <w:tab w:val="left" w:pos="142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F16" w:rsidRPr="00876888" w:rsidRDefault="009D1F16" w:rsidP="00FF61E4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модернизации образования одной из главных и основных задач является сохранение и укрепление здоровья детей.</w:t>
      </w:r>
    </w:p>
    <w:p w:rsidR="009D1F16" w:rsidRPr="00876888" w:rsidRDefault="009D1F16" w:rsidP="00FF61E4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МБДОУ проводятся мероприятия, способствующие укреплению здоровья детей: тематические недели, спортивные праздники, Дни здоровья, спортивные досуги, конкурсы, совместные спортивные развлечения и досуги с родителями воспитанников.</w:t>
      </w:r>
    </w:p>
    <w:p w:rsidR="009D1F16" w:rsidRPr="00876888" w:rsidRDefault="009D1F16" w:rsidP="00FF61E4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простудных заболеваний.</w:t>
      </w:r>
    </w:p>
    <w:p w:rsidR="009D1F16" w:rsidRPr="00876888" w:rsidRDefault="009D1F16" w:rsidP="009C10AD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ДОУ проводится активная профилактика простудных заболеваний. Пр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водится иммунизация детей вакциной «</w:t>
      </w:r>
      <w:proofErr w:type="spellStart"/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Гриппол</w:t>
      </w:r>
      <w:proofErr w:type="spellEnd"/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D1F16" w:rsidRPr="00876888" w:rsidRDefault="009C10AD" w:rsidP="009C10AD">
      <w:pPr>
        <w:tabs>
          <w:tab w:val="left" w:pos="142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6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оздоровительной работы</w:t>
      </w:r>
    </w:p>
    <w:tbl>
      <w:tblPr>
        <w:tblStyle w:val="a9"/>
        <w:tblW w:w="10279" w:type="dxa"/>
        <w:tblLayout w:type="fixed"/>
        <w:tblLook w:val="04A0" w:firstRow="1" w:lastRow="0" w:firstColumn="1" w:lastColumn="0" w:noHBand="0" w:noVBand="1"/>
      </w:tblPr>
      <w:tblGrid>
        <w:gridCol w:w="696"/>
        <w:gridCol w:w="4352"/>
        <w:gridCol w:w="2224"/>
        <w:gridCol w:w="1735"/>
        <w:gridCol w:w="1272"/>
      </w:tblGrid>
      <w:tr w:rsidR="009D1F16" w:rsidRPr="00876888" w:rsidTr="00876888">
        <w:trPr>
          <w:trHeight w:val="144"/>
        </w:trPr>
        <w:tc>
          <w:tcPr>
            <w:tcW w:w="696" w:type="dxa"/>
          </w:tcPr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9C10AD"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\</w:t>
            </w:r>
            <w:proofErr w:type="gramStart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352" w:type="dxa"/>
          </w:tcPr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224" w:type="dxa"/>
          </w:tcPr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1735" w:type="dxa"/>
          </w:tcPr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ность</w:t>
            </w:r>
          </w:p>
        </w:tc>
        <w:tc>
          <w:tcPr>
            <w:tcW w:w="1271" w:type="dxa"/>
          </w:tcPr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</w:t>
            </w:r>
          </w:p>
        </w:tc>
      </w:tr>
      <w:tr w:rsidR="009D1F16" w:rsidRPr="00876888" w:rsidTr="00876888">
        <w:trPr>
          <w:trHeight w:val="144"/>
        </w:trPr>
        <w:tc>
          <w:tcPr>
            <w:tcW w:w="696" w:type="dxa"/>
          </w:tcPr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52" w:type="dxa"/>
          </w:tcPr>
          <w:p w:rsidR="009D1F16" w:rsidRPr="00876888" w:rsidRDefault="009D1F16" w:rsidP="002512DB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Обеспечение здорового ритма жизни</w:t>
            </w:r>
          </w:p>
          <w:p w:rsidR="009D1F16" w:rsidRPr="00876888" w:rsidRDefault="009D1F16" w:rsidP="002512DB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-щадящий режим / в адаптацио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ный период/</w:t>
            </w:r>
          </w:p>
          <w:p w:rsidR="009D1F16" w:rsidRPr="00876888" w:rsidRDefault="009D1F16" w:rsidP="002512DB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-гибкий режим дня</w:t>
            </w:r>
          </w:p>
          <w:p w:rsidR="009D1F16" w:rsidRPr="00876888" w:rsidRDefault="009D1F16" w:rsidP="002512DB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-определение оптимальной нагрузки на ребенка с учетом во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растных и индивидуальных ос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бенностей</w:t>
            </w:r>
          </w:p>
          <w:p w:rsidR="009D1F16" w:rsidRPr="00876888" w:rsidRDefault="009D1F16" w:rsidP="002512DB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-организация благоприятного микроклимата</w:t>
            </w:r>
          </w:p>
        </w:tc>
        <w:tc>
          <w:tcPr>
            <w:tcW w:w="2224" w:type="dxa"/>
          </w:tcPr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младшая группа</w:t>
            </w:r>
          </w:p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1F16" w:rsidRPr="00876888" w:rsidRDefault="009D1F16" w:rsidP="002512DB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735" w:type="dxa"/>
          </w:tcPr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 в</w:t>
            </w:r>
          </w:p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адаптац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онный</w:t>
            </w:r>
          </w:p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</w:t>
            </w:r>
          </w:p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271" w:type="dxa"/>
          </w:tcPr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татели, м/</w:t>
            </w:r>
            <w:proofErr w:type="gramStart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1F16" w:rsidRPr="00876888" w:rsidTr="00876888">
        <w:trPr>
          <w:trHeight w:val="144"/>
        </w:trPr>
        <w:tc>
          <w:tcPr>
            <w:tcW w:w="696" w:type="dxa"/>
          </w:tcPr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52" w:type="dxa"/>
          </w:tcPr>
          <w:p w:rsidR="009D1F16" w:rsidRPr="00876888" w:rsidRDefault="009D1F16" w:rsidP="002512DB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Двигательная</w:t>
            </w:r>
          </w:p>
          <w:p w:rsidR="009D1F16" w:rsidRPr="00876888" w:rsidRDefault="009D1F16" w:rsidP="002512DB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активность</w:t>
            </w:r>
          </w:p>
        </w:tc>
        <w:tc>
          <w:tcPr>
            <w:tcW w:w="2224" w:type="dxa"/>
          </w:tcPr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735" w:type="dxa"/>
          </w:tcPr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271" w:type="dxa"/>
          </w:tcPr>
          <w:p w:rsidR="009D1F16" w:rsidRPr="00876888" w:rsidRDefault="009D1F16" w:rsidP="00876888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татели</w:t>
            </w:r>
          </w:p>
        </w:tc>
      </w:tr>
      <w:tr w:rsidR="009D1F16" w:rsidRPr="00876888" w:rsidTr="00876888">
        <w:trPr>
          <w:trHeight w:val="144"/>
        </w:trPr>
        <w:tc>
          <w:tcPr>
            <w:tcW w:w="696" w:type="dxa"/>
          </w:tcPr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352" w:type="dxa"/>
          </w:tcPr>
          <w:p w:rsidR="009D1F16" w:rsidRPr="00876888" w:rsidRDefault="009D1F16" w:rsidP="002512DB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2224" w:type="dxa"/>
          </w:tcPr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735" w:type="dxa"/>
          </w:tcPr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271" w:type="dxa"/>
          </w:tcPr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татели</w:t>
            </w:r>
          </w:p>
        </w:tc>
      </w:tr>
      <w:tr w:rsidR="009D1F16" w:rsidRPr="00876888" w:rsidTr="00876888">
        <w:trPr>
          <w:trHeight w:val="144"/>
        </w:trPr>
        <w:tc>
          <w:tcPr>
            <w:tcW w:w="696" w:type="dxa"/>
          </w:tcPr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4352" w:type="dxa"/>
          </w:tcPr>
          <w:p w:rsidR="009D1F16" w:rsidRPr="00876888" w:rsidRDefault="009D1F16" w:rsidP="002512DB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Непосредственная образовател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ная деятельность по физическому развитию</w:t>
            </w:r>
          </w:p>
          <w:p w:rsidR="009D1F16" w:rsidRPr="00876888" w:rsidRDefault="009D1F16" w:rsidP="002512DB">
            <w:pPr>
              <w:numPr>
                <w:ilvl w:val="0"/>
                <w:numId w:val="16"/>
              </w:num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зале;</w:t>
            </w:r>
          </w:p>
          <w:p w:rsidR="009D1F16" w:rsidRPr="00876888" w:rsidRDefault="009D1F16" w:rsidP="002512DB">
            <w:pPr>
              <w:numPr>
                <w:ilvl w:val="0"/>
                <w:numId w:val="16"/>
              </w:num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улице.</w:t>
            </w:r>
          </w:p>
        </w:tc>
        <w:tc>
          <w:tcPr>
            <w:tcW w:w="2224" w:type="dxa"/>
          </w:tcPr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  <w:proofErr w:type="gramStart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 группы</w:t>
            </w:r>
          </w:p>
        </w:tc>
        <w:tc>
          <w:tcPr>
            <w:tcW w:w="1735" w:type="dxa"/>
          </w:tcPr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р. в нед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 1 р. в неделю</w:t>
            </w:r>
          </w:p>
        </w:tc>
        <w:tc>
          <w:tcPr>
            <w:tcW w:w="1271" w:type="dxa"/>
          </w:tcPr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татели</w:t>
            </w:r>
          </w:p>
        </w:tc>
      </w:tr>
      <w:tr w:rsidR="009D1F16" w:rsidRPr="00876888" w:rsidTr="00876888">
        <w:trPr>
          <w:trHeight w:val="144"/>
        </w:trPr>
        <w:tc>
          <w:tcPr>
            <w:tcW w:w="696" w:type="dxa"/>
          </w:tcPr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4352" w:type="dxa"/>
          </w:tcPr>
          <w:p w:rsidR="009D1F16" w:rsidRPr="00876888" w:rsidRDefault="009D1F16" w:rsidP="002512DB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Элементы спортивных игр</w:t>
            </w:r>
          </w:p>
        </w:tc>
        <w:tc>
          <w:tcPr>
            <w:tcW w:w="2224" w:type="dxa"/>
          </w:tcPr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старшая,</w:t>
            </w:r>
          </w:p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подготовит.</w:t>
            </w:r>
          </w:p>
        </w:tc>
        <w:tc>
          <w:tcPr>
            <w:tcW w:w="1735" w:type="dxa"/>
          </w:tcPr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р. в нед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</w:t>
            </w:r>
          </w:p>
        </w:tc>
        <w:tc>
          <w:tcPr>
            <w:tcW w:w="1271" w:type="dxa"/>
          </w:tcPr>
          <w:p w:rsidR="009D1F16" w:rsidRPr="00876888" w:rsidRDefault="009D1F16" w:rsidP="00876888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татели</w:t>
            </w:r>
          </w:p>
        </w:tc>
      </w:tr>
      <w:tr w:rsidR="009D1F16" w:rsidRPr="00876888" w:rsidTr="00876888">
        <w:trPr>
          <w:trHeight w:val="144"/>
        </w:trPr>
        <w:tc>
          <w:tcPr>
            <w:tcW w:w="696" w:type="dxa"/>
          </w:tcPr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4352" w:type="dxa"/>
          </w:tcPr>
          <w:p w:rsidR="009D1F16" w:rsidRPr="00876888" w:rsidRDefault="009D1F16" w:rsidP="002512DB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Активный отдых - спортивный час;</w:t>
            </w:r>
          </w:p>
        </w:tc>
        <w:tc>
          <w:tcPr>
            <w:tcW w:w="2224" w:type="dxa"/>
          </w:tcPr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735" w:type="dxa"/>
          </w:tcPr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р. в нед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</w:t>
            </w:r>
          </w:p>
        </w:tc>
        <w:tc>
          <w:tcPr>
            <w:tcW w:w="1271" w:type="dxa"/>
          </w:tcPr>
          <w:p w:rsidR="009D1F16" w:rsidRPr="00876888" w:rsidRDefault="009D1F16" w:rsidP="00876888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татели</w:t>
            </w:r>
          </w:p>
        </w:tc>
      </w:tr>
      <w:tr w:rsidR="009D1F16" w:rsidRPr="00876888" w:rsidTr="00876888">
        <w:trPr>
          <w:trHeight w:val="1831"/>
        </w:trPr>
        <w:tc>
          <w:tcPr>
            <w:tcW w:w="696" w:type="dxa"/>
          </w:tcPr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2.5.</w:t>
            </w:r>
          </w:p>
        </w:tc>
        <w:tc>
          <w:tcPr>
            <w:tcW w:w="4352" w:type="dxa"/>
          </w:tcPr>
          <w:p w:rsidR="009D1F16" w:rsidRPr="00876888" w:rsidRDefault="009D1F16" w:rsidP="002512DB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Физкультурные праздники (з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мой, летом)</w:t>
            </w:r>
          </w:p>
          <w:p w:rsidR="009D1F16" w:rsidRPr="00876888" w:rsidRDefault="009D1F16" w:rsidP="002512DB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«День здоровья» «Весёлые ста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ты»</w:t>
            </w:r>
          </w:p>
        </w:tc>
        <w:tc>
          <w:tcPr>
            <w:tcW w:w="2224" w:type="dxa"/>
          </w:tcPr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 по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готовит.</w:t>
            </w:r>
          </w:p>
        </w:tc>
        <w:tc>
          <w:tcPr>
            <w:tcW w:w="1735" w:type="dxa"/>
          </w:tcPr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р. в год 1 р. в год</w:t>
            </w:r>
          </w:p>
        </w:tc>
        <w:tc>
          <w:tcPr>
            <w:tcW w:w="1271" w:type="dxa"/>
          </w:tcPr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тор </w:t>
            </w:r>
            <w:proofErr w:type="gramStart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</w:p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ф/з,</w:t>
            </w:r>
          </w:p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</w:t>
            </w:r>
            <w:r w:rsid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тели, муз</w:t>
            </w:r>
            <w:proofErr w:type="gramStart"/>
            <w:r w:rsid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-ль</w:t>
            </w:r>
          </w:p>
        </w:tc>
      </w:tr>
      <w:tr w:rsidR="009D1F16" w:rsidRPr="00876888" w:rsidTr="00876888">
        <w:trPr>
          <w:trHeight w:val="321"/>
        </w:trPr>
        <w:tc>
          <w:tcPr>
            <w:tcW w:w="10279" w:type="dxa"/>
            <w:gridSpan w:val="5"/>
          </w:tcPr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3.Лечебно </w:t>
            </w:r>
            <w:proofErr w:type="gramStart"/>
            <w:r w:rsidRPr="00876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-п</w:t>
            </w:r>
            <w:proofErr w:type="gramEnd"/>
            <w:r w:rsidRPr="00876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рофилактические мероприятия</w:t>
            </w:r>
          </w:p>
        </w:tc>
      </w:tr>
      <w:tr w:rsidR="009D1F16" w:rsidRPr="00876888" w:rsidTr="00876888">
        <w:trPr>
          <w:trHeight w:val="641"/>
        </w:trPr>
        <w:tc>
          <w:tcPr>
            <w:tcW w:w="696" w:type="dxa"/>
          </w:tcPr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4352" w:type="dxa"/>
          </w:tcPr>
          <w:p w:rsidR="009D1F16" w:rsidRPr="00876888" w:rsidRDefault="009D1F16" w:rsidP="002512DB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Витаминотерапия</w:t>
            </w:r>
          </w:p>
        </w:tc>
        <w:tc>
          <w:tcPr>
            <w:tcW w:w="2224" w:type="dxa"/>
          </w:tcPr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735" w:type="dxa"/>
          </w:tcPr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Курсы 2 р. в год</w:t>
            </w:r>
          </w:p>
        </w:tc>
        <w:tc>
          <w:tcPr>
            <w:tcW w:w="1271" w:type="dxa"/>
          </w:tcPr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сестра</w:t>
            </w:r>
          </w:p>
        </w:tc>
      </w:tr>
      <w:tr w:rsidR="009D1F16" w:rsidRPr="00876888" w:rsidTr="00876888">
        <w:trPr>
          <w:trHeight w:val="1409"/>
        </w:trPr>
        <w:tc>
          <w:tcPr>
            <w:tcW w:w="696" w:type="dxa"/>
          </w:tcPr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4352" w:type="dxa"/>
          </w:tcPr>
          <w:p w:rsidR="009D1F16" w:rsidRPr="00876888" w:rsidRDefault="009D1F16" w:rsidP="002512DB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Профилактика гриппа (проветр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вание после каждого часа, пр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ветривание после занятия)</w:t>
            </w:r>
          </w:p>
        </w:tc>
        <w:tc>
          <w:tcPr>
            <w:tcW w:w="2224" w:type="dxa"/>
          </w:tcPr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735" w:type="dxa"/>
          </w:tcPr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неблагопр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ятный пер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 (осень, весна)</w:t>
            </w:r>
          </w:p>
        </w:tc>
        <w:tc>
          <w:tcPr>
            <w:tcW w:w="1271" w:type="dxa"/>
          </w:tcPr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сестра</w:t>
            </w:r>
          </w:p>
        </w:tc>
      </w:tr>
      <w:tr w:rsidR="009D1F16" w:rsidRPr="00876888" w:rsidTr="00876888">
        <w:trPr>
          <w:trHeight w:val="641"/>
        </w:trPr>
        <w:tc>
          <w:tcPr>
            <w:tcW w:w="696" w:type="dxa"/>
          </w:tcPr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4352" w:type="dxa"/>
          </w:tcPr>
          <w:p w:rsidR="009D1F16" w:rsidRPr="00876888" w:rsidRDefault="009D1F16" w:rsidP="002512DB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Физиотерапевтические процед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 (</w:t>
            </w:r>
            <w:proofErr w:type="spellStart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кварцевание</w:t>
            </w:r>
            <w:proofErr w:type="spellEnd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24" w:type="dxa"/>
          </w:tcPr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735" w:type="dxa"/>
          </w:tcPr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</w:t>
            </w:r>
            <w:proofErr w:type="gramStart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271" w:type="dxa"/>
          </w:tcPr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сестра</w:t>
            </w:r>
          </w:p>
        </w:tc>
      </w:tr>
      <w:tr w:rsidR="009D1F16" w:rsidRPr="00876888" w:rsidTr="00876888">
        <w:trPr>
          <w:trHeight w:val="1697"/>
        </w:trPr>
        <w:tc>
          <w:tcPr>
            <w:tcW w:w="696" w:type="dxa"/>
          </w:tcPr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4352" w:type="dxa"/>
          </w:tcPr>
          <w:p w:rsidR="009D1F16" w:rsidRPr="00876888" w:rsidRDefault="009D1F16" w:rsidP="002512DB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Фитонезидотерапия</w:t>
            </w:r>
            <w:proofErr w:type="spellEnd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(лук, чеснок)</w:t>
            </w:r>
          </w:p>
        </w:tc>
        <w:tc>
          <w:tcPr>
            <w:tcW w:w="2224" w:type="dxa"/>
          </w:tcPr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735" w:type="dxa"/>
          </w:tcPr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небл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гопр</w:t>
            </w:r>
            <w:proofErr w:type="spellEnd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пер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 (эпид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мии гриппа,</w:t>
            </w:r>
            <w:proofErr w:type="gramEnd"/>
          </w:p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инфекции в группе)</w:t>
            </w:r>
          </w:p>
        </w:tc>
        <w:tc>
          <w:tcPr>
            <w:tcW w:w="1271" w:type="dxa"/>
          </w:tcPr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татели</w:t>
            </w:r>
          </w:p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сестра</w:t>
            </w:r>
          </w:p>
        </w:tc>
      </w:tr>
      <w:tr w:rsidR="009D1F16" w:rsidRPr="00876888" w:rsidTr="00876888">
        <w:trPr>
          <w:trHeight w:val="321"/>
        </w:trPr>
        <w:tc>
          <w:tcPr>
            <w:tcW w:w="10279" w:type="dxa"/>
            <w:gridSpan w:val="5"/>
          </w:tcPr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r w:rsidRPr="00876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Закаливание</w:t>
            </w:r>
          </w:p>
        </w:tc>
      </w:tr>
      <w:tr w:rsidR="009D1F16" w:rsidRPr="00876888" w:rsidTr="00876888">
        <w:trPr>
          <w:trHeight w:val="1120"/>
        </w:trPr>
        <w:tc>
          <w:tcPr>
            <w:tcW w:w="696" w:type="dxa"/>
          </w:tcPr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4352" w:type="dxa"/>
          </w:tcPr>
          <w:p w:rsidR="009D1F16" w:rsidRPr="00876888" w:rsidRDefault="009D1F16" w:rsidP="002512DB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Контрастные воздушные ванны, обливание ног прохладной водой, ходьба по солевым дорожкам, п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лоскание полости рта</w:t>
            </w:r>
          </w:p>
        </w:tc>
        <w:tc>
          <w:tcPr>
            <w:tcW w:w="2224" w:type="dxa"/>
          </w:tcPr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735" w:type="dxa"/>
          </w:tcPr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дне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сна</w:t>
            </w:r>
          </w:p>
        </w:tc>
        <w:tc>
          <w:tcPr>
            <w:tcW w:w="1271" w:type="dxa"/>
          </w:tcPr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татели</w:t>
            </w:r>
          </w:p>
        </w:tc>
      </w:tr>
      <w:tr w:rsidR="009D1F16" w:rsidRPr="00876888" w:rsidTr="00876888">
        <w:trPr>
          <w:trHeight w:val="641"/>
        </w:trPr>
        <w:tc>
          <w:tcPr>
            <w:tcW w:w="696" w:type="dxa"/>
          </w:tcPr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4352" w:type="dxa"/>
          </w:tcPr>
          <w:p w:rsidR="009D1F16" w:rsidRPr="00876888" w:rsidRDefault="009D1F16" w:rsidP="002512DB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 босиком</w:t>
            </w:r>
          </w:p>
        </w:tc>
        <w:tc>
          <w:tcPr>
            <w:tcW w:w="2224" w:type="dxa"/>
          </w:tcPr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735" w:type="dxa"/>
          </w:tcPr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Лето</w:t>
            </w:r>
          </w:p>
        </w:tc>
        <w:tc>
          <w:tcPr>
            <w:tcW w:w="1271" w:type="dxa"/>
          </w:tcPr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татели</w:t>
            </w:r>
          </w:p>
        </w:tc>
      </w:tr>
      <w:tr w:rsidR="009D1F16" w:rsidRPr="00876888" w:rsidTr="00876888">
        <w:trPr>
          <w:trHeight w:val="1603"/>
        </w:trPr>
        <w:tc>
          <w:tcPr>
            <w:tcW w:w="696" w:type="dxa"/>
          </w:tcPr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4352" w:type="dxa"/>
          </w:tcPr>
          <w:p w:rsidR="009D1F16" w:rsidRPr="00876888" w:rsidRDefault="009D1F16" w:rsidP="002512DB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Облегчённая одежда детей</w:t>
            </w:r>
          </w:p>
        </w:tc>
        <w:tc>
          <w:tcPr>
            <w:tcW w:w="2224" w:type="dxa"/>
          </w:tcPr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735" w:type="dxa"/>
          </w:tcPr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</w:t>
            </w:r>
            <w:proofErr w:type="gramStart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дня</w:t>
            </w:r>
          </w:p>
        </w:tc>
        <w:tc>
          <w:tcPr>
            <w:tcW w:w="1271" w:type="dxa"/>
          </w:tcPr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татели,</w:t>
            </w:r>
          </w:p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мл.</w:t>
            </w:r>
          </w:p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татели</w:t>
            </w:r>
          </w:p>
        </w:tc>
      </w:tr>
      <w:tr w:rsidR="009D1F16" w:rsidRPr="00876888" w:rsidTr="00876888">
        <w:trPr>
          <w:trHeight w:val="654"/>
        </w:trPr>
        <w:tc>
          <w:tcPr>
            <w:tcW w:w="696" w:type="dxa"/>
          </w:tcPr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4352" w:type="dxa"/>
          </w:tcPr>
          <w:p w:rsidR="009D1F16" w:rsidRPr="00876888" w:rsidRDefault="009D1F16" w:rsidP="002512DB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Мытьё рук, лица</w:t>
            </w:r>
          </w:p>
        </w:tc>
        <w:tc>
          <w:tcPr>
            <w:tcW w:w="2224" w:type="dxa"/>
          </w:tcPr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735" w:type="dxa"/>
          </w:tcPr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Несколько раз в день</w:t>
            </w:r>
          </w:p>
        </w:tc>
        <w:tc>
          <w:tcPr>
            <w:tcW w:w="1271" w:type="dxa"/>
          </w:tcPr>
          <w:p w:rsidR="009D1F16" w:rsidRPr="00876888" w:rsidRDefault="009D1F16" w:rsidP="009C10A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7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татели</w:t>
            </w:r>
          </w:p>
        </w:tc>
      </w:tr>
    </w:tbl>
    <w:p w:rsidR="009D1F16" w:rsidRPr="00876888" w:rsidRDefault="009D1F16" w:rsidP="009C10A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2DB" w:rsidRPr="00876888" w:rsidRDefault="002512DB" w:rsidP="009C10A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2DB" w:rsidRPr="00876888" w:rsidRDefault="002512DB" w:rsidP="009C10A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2DB" w:rsidRPr="00876888" w:rsidRDefault="002512DB" w:rsidP="009C10A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2DB" w:rsidRDefault="002512DB" w:rsidP="009C10A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88" w:rsidRPr="00876888" w:rsidRDefault="00876888" w:rsidP="009C10A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F16" w:rsidRDefault="00876888" w:rsidP="00876888">
      <w:pPr>
        <w:tabs>
          <w:tab w:val="left" w:pos="142"/>
        </w:tabs>
        <w:spacing w:after="0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" w:name="bookmark0"/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lastRenderedPageBreak/>
        <w:t>VI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раздел.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9D1F16" w:rsidRPr="00876888">
        <w:rPr>
          <w:rFonts w:ascii="Times New Roman" w:hAnsi="Times New Roman"/>
          <w:b/>
          <w:bCs/>
          <w:color w:val="000000"/>
          <w:sz w:val="28"/>
          <w:szCs w:val="28"/>
        </w:rPr>
        <w:t xml:space="preserve">Условия безопасного пребывания </w:t>
      </w:r>
      <w:bookmarkEnd w:id="1"/>
      <w:proofErr w:type="gramStart"/>
      <w:r w:rsidR="009D1F16" w:rsidRPr="00876888">
        <w:rPr>
          <w:rFonts w:ascii="Times New Roman" w:hAnsi="Times New Roman"/>
          <w:b/>
          <w:bCs/>
          <w:color w:val="000000"/>
          <w:sz w:val="28"/>
          <w:szCs w:val="28"/>
        </w:rPr>
        <w:t>обучающихся</w:t>
      </w:r>
      <w:proofErr w:type="gramEnd"/>
    </w:p>
    <w:p w:rsidR="00876888" w:rsidRPr="00876888" w:rsidRDefault="00876888" w:rsidP="00876888">
      <w:pPr>
        <w:tabs>
          <w:tab w:val="left" w:pos="142"/>
        </w:tabs>
        <w:spacing w:after="0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D1F16" w:rsidRPr="00876888" w:rsidRDefault="009D1F16" w:rsidP="00FF61E4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безопасного пребывания воспитанников в ДОУ:</w:t>
      </w:r>
    </w:p>
    <w:p w:rsidR="009D1F16" w:rsidRPr="00876888" w:rsidRDefault="009D1F16" w:rsidP="00FF61E4">
      <w:pPr>
        <w:numPr>
          <w:ilvl w:val="0"/>
          <w:numId w:val="16"/>
        </w:num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установлена кнопка тревожной сигнализации, заключен договор с о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делением вневедомственной охраны при ОВД по Красновишерскому муниц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пальному району Пермского края;</w:t>
      </w:r>
    </w:p>
    <w:p w:rsidR="009D1F16" w:rsidRPr="00876888" w:rsidRDefault="009D1F16" w:rsidP="00FF61E4">
      <w:pPr>
        <w:numPr>
          <w:ilvl w:val="0"/>
          <w:numId w:val="16"/>
        </w:num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установлена автоматическая пожарная сигнализация и система оп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вещения управления эвакуацией, обслуживание которой осуществляется орган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зацией «Стрелец-мониторинг»  по договору;</w:t>
      </w:r>
    </w:p>
    <w:p w:rsidR="009D1F16" w:rsidRPr="00876888" w:rsidRDefault="002512DB" w:rsidP="002512DB">
      <w:pPr>
        <w:tabs>
          <w:tab w:val="left" w:pos="142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D1F16"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ДОУ разработан Паспорт антитеррористической безопасности;</w:t>
      </w:r>
    </w:p>
    <w:p w:rsidR="009D1F16" w:rsidRPr="00876888" w:rsidRDefault="002512DB" w:rsidP="002512DB">
      <w:pPr>
        <w:tabs>
          <w:tab w:val="left" w:pos="142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D1F16"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создана и работает комиссия по ЧС и ОПВ;</w:t>
      </w:r>
    </w:p>
    <w:p w:rsidR="009D1F16" w:rsidRPr="00876888" w:rsidRDefault="002512DB" w:rsidP="002512DB">
      <w:pPr>
        <w:tabs>
          <w:tab w:val="left" w:pos="142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D1F16"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действуют Правила пропускного режима в образовательное учреждение.</w:t>
      </w:r>
    </w:p>
    <w:p w:rsidR="002512DB" w:rsidRPr="00876888" w:rsidRDefault="002512DB" w:rsidP="002512DB">
      <w:pPr>
        <w:tabs>
          <w:tab w:val="left" w:pos="142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1F16" w:rsidRDefault="00876888" w:rsidP="00FF61E4">
      <w:pPr>
        <w:tabs>
          <w:tab w:val="left" w:pos="142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bookmark1"/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раздел.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9D1F16" w:rsidRPr="00876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питания</w:t>
      </w:r>
      <w:bookmarkEnd w:id="2"/>
    </w:p>
    <w:p w:rsidR="00876888" w:rsidRPr="00876888" w:rsidRDefault="00876888" w:rsidP="00FF61E4">
      <w:pPr>
        <w:tabs>
          <w:tab w:val="left" w:pos="142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F16" w:rsidRPr="00876888" w:rsidRDefault="002512DB" w:rsidP="00FF61E4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Рациональное питание детей, </w:t>
      </w:r>
      <w:r w:rsidR="009D1F16"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их здоровья, является предметом особого внимания администрации детского сада. МБДОУ обеспечивает кач</w:t>
      </w:r>
      <w:r w:rsidR="009D1F16"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D1F16"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ственное сбалансированное 4-х разовое питание детей в соответствии с 10 дне</w:t>
      </w:r>
      <w:r w:rsidR="009D1F16"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D1F16"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цикличным меню, возрастными особенностями и временем пребывания в ДОУ по нормам и требованиями СанПиН 2.4.1.3049- 13, (зарегистрированными в Минюсте России 29.05.2013 г. № 28564).</w:t>
      </w:r>
    </w:p>
    <w:p w:rsidR="009D1F16" w:rsidRPr="00876888" w:rsidRDefault="009D1F16" w:rsidP="00FF61E4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организации питания, качество поставляемых продуктов ос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ществляет медицинская сестра, заведующая ДОУ.</w:t>
      </w:r>
    </w:p>
    <w:p w:rsidR="009D1F16" w:rsidRPr="00876888" w:rsidRDefault="009D1F16" w:rsidP="00FF61E4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Медицинский работник следит на пищеблоке и в группах за соблюдением санитарных норм, производит контроль закладки, контролирует технологию пр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готовления блюд и нормы выхода готовой продукции.</w:t>
      </w:r>
    </w:p>
    <w:p w:rsidR="009D1F16" w:rsidRPr="00876888" w:rsidRDefault="009D1F16" w:rsidP="00FF61E4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Поставка продуктов осуществляется на договорной основе, качество пост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пающих продуктов хорошее, вся продукция поступает с сопроводительной док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ментацией. В детском саду имеется вся необходимая документация по питанию, которая ведется по установленной форме, заполняется своевременно. Технология приготовления блюд строго соблюдается.</w:t>
      </w:r>
    </w:p>
    <w:p w:rsidR="009D1F16" w:rsidRDefault="009D1F16" w:rsidP="00FF61E4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Выписка из меню с указанием конкретных блюд, продуктов питания выв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шена в доступном месте, с тем, чтобы родители ребенка имели возможность с ним ознакомиться.</w:t>
      </w:r>
    </w:p>
    <w:p w:rsidR="00876888" w:rsidRDefault="00876888" w:rsidP="00FF61E4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6888" w:rsidRDefault="00876888" w:rsidP="00FF61E4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6888" w:rsidRDefault="00876888" w:rsidP="00FF61E4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6888" w:rsidRDefault="00876888" w:rsidP="00FF61E4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6888" w:rsidRPr="00876888" w:rsidRDefault="00876888" w:rsidP="00FF61E4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F16" w:rsidRDefault="00876888" w:rsidP="00876888">
      <w:pPr>
        <w:tabs>
          <w:tab w:val="left" w:pos="142"/>
        </w:tabs>
        <w:spacing w:after="0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" w:name="bookmark2"/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lastRenderedPageBreak/>
        <w:t>VIII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раздел.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9D1F16" w:rsidRPr="00876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Социальная активность и партнерство</w:t>
      </w:r>
      <w:bookmarkEnd w:id="3"/>
    </w:p>
    <w:p w:rsidR="00876888" w:rsidRPr="00876888" w:rsidRDefault="00876888" w:rsidP="00876888">
      <w:pPr>
        <w:tabs>
          <w:tab w:val="left" w:pos="142"/>
        </w:tabs>
        <w:spacing w:after="0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37B2" w:rsidRPr="00876888" w:rsidRDefault="009D1F16" w:rsidP="00FF61E4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 дошкольного образовательного учреждения с социальными партнерами позволяет выстраивать единое информационн</w:t>
      </w:r>
      <w:proofErr w:type="gramStart"/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образовательное пр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странство, которое является залогом успешного развития и адаптации ребенка в современном мире.</w:t>
      </w:r>
    </w:p>
    <w:p w:rsidR="00876888" w:rsidRPr="00876888" w:rsidRDefault="009D1F16" w:rsidP="00565086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 взаимодействует образовательное учреждение с Центром орган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досуга, с городской библиотекой и Центральной детской библиотекой им. Ф.Ф. Павленкова, Домом Культуры, с городским краеведческим музеем и музеем заповедника «</w:t>
      </w:r>
      <w:proofErr w:type="spellStart"/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Вишерский</w:t>
      </w:r>
      <w:proofErr w:type="spellEnd"/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как активный участник выставок и конкурсов,</w:t>
      </w:r>
      <w:r w:rsidR="00FF61E4"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МУК РДК как социальной площадкой детского творчества, </w:t>
      </w:r>
      <w:r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пож</w:t>
      </w:r>
      <w:r w:rsidR="00D937B2"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арной частью № 100</w:t>
      </w:r>
      <w:r w:rsidR="00565086" w:rsidRPr="0087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76888" w:rsidRPr="008768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FF61E4" w:rsidRDefault="00876888" w:rsidP="00565086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93FDD6" wp14:editId="667DD4CE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76888" w:rsidRDefault="00876888" w:rsidP="00565086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76888" w:rsidRPr="00876888" w:rsidRDefault="00876888" w:rsidP="00565086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B0DCE" w:rsidRDefault="007B0DCE" w:rsidP="00876888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79AC" w:rsidRDefault="005579AC" w:rsidP="00876888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79AC" w:rsidRDefault="005579AC" w:rsidP="00876888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79AC" w:rsidRDefault="005579AC" w:rsidP="00876888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79AC" w:rsidRDefault="005579AC" w:rsidP="00876888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79AC" w:rsidRDefault="005579AC" w:rsidP="00876888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79AC" w:rsidRDefault="005579AC" w:rsidP="00876888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79AC" w:rsidRDefault="005579AC" w:rsidP="00876888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79AC" w:rsidRDefault="005579AC" w:rsidP="00876888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79AC" w:rsidRDefault="005579AC" w:rsidP="00876888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79AC" w:rsidRPr="00FF61E4" w:rsidRDefault="005579AC" w:rsidP="00876888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37B2" w:rsidRPr="005579AC" w:rsidRDefault="00D937B2" w:rsidP="00FF61E4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D1F16" w:rsidRPr="005579AC" w:rsidRDefault="005579AC" w:rsidP="005579AC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  <w:r w:rsidRPr="005579AC">
        <w:rPr>
          <w:rFonts w:ascii="Times New Roman" w:hAnsi="Times New Roman"/>
          <w:b/>
          <w:bCs/>
          <w:sz w:val="28"/>
          <w:szCs w:val="24"/>
          <w:lang w:val="en-US"/>
        </w:rPr>
        <w:lastRenderedPageBreak/>
        <w:t>IX</w:t>
      </w:r>
      <w:r w:rsidRPr="005579AC">
        <w:rPr>
          <w:rFonts w:ascii="Times New Roman" w:hAnsi="Times New Roman"/>
          <w:b/>
          <w:bCs/>
          <w:sz w:val="28"/>
          <w:szCs w:val="24"/>
        </w:rPr>
        <w:t xml:space="preserve">. </w:t>
      </w:r>
      <w:r w:rsidR="009D1F16" w:rsidRPr="005579AC">
        <w:rPr>
          <w:rFonts w:ascii="Times New Roman" w:hAnsi="Times New Roman"/>
          <w:b/>
          <w:bCs/>
          <w:sz w:val="28"/>
          <w:szCs w:val="24"/>
        </w:rPr>
        <w:t>Сотрудничество с родителями</w:t>
      </w:r>
    </w:p>
    <w:p w:rsidR="009D1F16" w:rsidRPr="005579AC" w:rsidRDefault="009D1F16" w:rsidP="00FF61E4">
      <w:pPr>
        <w:tabs>
          <w:tab w:val="left" w:pos="142"/>
          <w:tab w:val="left" w:pos="2610"/>
        </w:tabs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9D1F16" w:rsidRPr="005579AC" w:rsidRDefault="009D1F16" w:rsidP="00FF61E4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дошкольном учреждении сложилась система работы с родителями восп</w:t>
      </w: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танников. Реализация этой системы способствует включению родителей в единый воспитательный - образовательный процесс, проводимый в ДОУ.</w:t>
      </w:r>
    </w:p>
    <w:p w:rsidR="009D1F16" w:rsidRPr="005579AC" w:rsidRDefault="009D1F16" w:rsidP="00FF61E4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Педагоги </w:t>
      </w:r>
      <w:proofErr w:type="gramStart"/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нашего</w:t>
      </w:r>
      <w:proofErr w:type="gramEnd"/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ДОУ:</w:t>
      </w:r>
    </w:p>
    <w:p w:rsidR="009D1F16" w:rsidRPr="005579AC" w:rsidRDefault="009D1F16" w:rsidP="00FF61E4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-включают родителей в целенаправленное образование своих детей наравне с детским садом, информируя родителей о целях дошкольного образования;</w:t>
      </w:r>
    </w:p>
    <w:p w:rsidR="009D1F16" w:rsidRPr="005579AC" w:rsidRDefault="009D1F16" w:rsidP="00FF61E4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-обеспечивают открытость дошкольного образования;</w:t>
      </w:r>
    </w:p>
    <w:p w:rsidR="009D1F16" w:rsidRPr="005579AC" w:rsidRDefault="009D1F16" w:rsidP="00FF61E4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-создают условия для участия родителей (законных представителей) в обр</w:t>
      </w: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зовательной деятельности, реализации проектов;</w:t>
      </w:r>
    </w:p>
    <w:p w:rsidR="009D1F16" w:rsidRPr="005579AC" w:rsidRDefault="009D1F16" w:rsidP="00FF61E4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-поддерживают родителей (законных представителей) в воспитании детей, охране и укреплении их здоровья;</w:t>
      </w:r>
    </w:p>
    <w:p w:rsidR="009D1F16" w:rsidRPr="005579AC" w:rsidRDefault="009D1F16" w:rsidP="00FF61E4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-создают условия для взрослых по поиску, использованию материалов, обеспечивающих реализацию Программы, в том числе в информационной среде.</w:t>
      </w:r>
    </w:p>
    <w:p w:rsidR="009D1F16" w:rsidRPr="005579AC" w:rsidRDefault="009D1F16" w:rsidP="00FF61E4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Таким образом, в соответствии с ФГОС ДОУ успешно решает задачу по обеспечению психолого-педагогической поддержки семьи и повышает комп</w:t>
      </w: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тентность родителей.</w:t>
      </w:r>
    </w:p>
    <w:p w:rsidR="009D1F16" w:rsidRPr="005579AC" w:rsidRDefault="009D1F16" w:rsidP="00FF61E4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ДОУ работает в следующих направлениях по взаимодействию </w:t>
      </w:r>
      <w:proofErr w:type="gramStart"/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proofErr w:type="gramEnd"/>
    </w:p>
    <w:p w:rsidR="009D1F16" w:rsidRPr="005579AC" w:rsidRDefault="009D1F16" w:rsidP="00FF61E4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семьей:</w:t>
      </w:r>
    </w:p>
    <w:p w:rsidR="009D1F16" w:rsidRPr="005579AC" w:rsidRDefault="009D1F16" w:rsidP="00FF61E4">
      <w:pPr>
        <w:numPr>
          <w:ilvl w:val="0"/>
          <w:numId w:val="16"/>
        </w:num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Познавательное</w:t>
      </w: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направление</w:t>
      </w:r>
    </w:p>
    <w:p w:rsidR="009D1F16" w:rsidRPr="005579AC" w:rsidRDefault="009D1F16" w:rsidP="00FF61E4">
      <w:pPr>
        <w:numPr>
          <w:ilvl w:val="0"/>
          <w:numId w:val="16"/>
        </w:num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Информационно-аналитическое направление</w:t>
      </w:r>
    </w:p>
    <w:p w:rsidR="009D1F16" w:rsidRPr="005579AC" w:rsidRDefault="009D1F16" w:rsidP="00FF61E4">
      <w:pPr>
        <w:numPr>
          <w:ilvl w:val="0"/>
          <w:numId w:val="16"/>
        </w:num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Наглядно-информационное направление</w:t>
      </w:r>
    </w:p>
    <w:p w:rsidR="009D1F16" w:rsidRPr="005579AC" w:rsidRDefault="009D1F16" w:rsidP="00FF61E4">
      <w:pPr>
        <w:numPr>
          <w:ilvl w:val="0"/>
          <w:numId w:val="16"/>
        </w:num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Досуговое направление</w:t>
      </w:r>
    </w:p>
    <w:p w:rsidR="009D1F16" w:rsidRPr="005579AC" w:rsidRDefault="009D1F16" w:rsidP="00FF61E4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79A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Познавательное направлени</w:t>
      </w:r>
      <w:proofErr w:type="gramStart"/>
      <w:r w:rsidRPr="005579A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е-</w:t>
      </w:r>
      <w:proofErr w:type="gramEnd"/>
      <w:r w:rsidRPr="005579A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направлено на ознакомление родителей с возрастными и психологическими особенностями детей дошкольного возраста, формирование у родителей практических навыков воспитания детей.</w:t>
      </w:r>
    </w:p>
    <w:p w:rsidR="009D1F16" w:rsidRPr="005579AC" w:rsidRDefault="009D1F16" w:rsidP="00FF61E4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ДОУ проводятся</w:t>
      </w:r>
      <w:r w:rsidRPr="005579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общие, групповые собрания;</w:t>
      </w:r>
      <w:r w:rsidRPr="005579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консультации и индивид</w:t>
      </w: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</w:t>
      </w: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альные беседы;</w:t>
      </w:r>
      <w:r w:rsidRPr="005579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выставки детских работ, поделок, изготовленные вместе с родит</w:t>
      </w: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лями; участие родителей в подготовке и проведении праздников, развлечений, д</w:t>
      </w: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сугов;  совместные экскурсии;</w:t>
      </w:r>
      <w:r w:rsidRPr="005579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открытые НОД;</w:t>
      </w:r>
      <w:r w:rsidRPr="005579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мастер-классы;</w:t>
      </w:r>
      <w:r w:rsidRPr="005579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семинары; День открытых дверей;</w:t>
      </w:r>
      <w:r w:rsidRPr="005579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579AC">
        <w:rPr>
          <w:rFonts w:ascii="Times New Roman" w:hAnsi="Times New Roman"/>
          <w:color w:val="000000"/>
          <w:sz w:val="28"/>
          <w:szCs w:val="24"/>
        </w:rPr>
        <w:t>совместное создание развивающей предметно-пространственной среды.</w:t>
      </w:r>
    </w:p>
    <w:p w:rsidR="009D1F16" w:rsidRPr="005579AC" w:rsidRDefault="009D1F16" w:rsidP="00FF61E4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79A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Информационно-аналитическое направление </w:t>
      </w: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направлено на выявление интересов, потребностей, запросов родителей, уровня их педагогической грамо</w:t>
      </w: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</w:t>
      </w: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ности, установление эмоционального контакта между педагогами, родителями и детьми.</w:t>
      </w:r>
    </w:p>
    <w:p w:rsidR="009D1F16" w:rsidRPr="005579AC" w:rsidRDefault="009D1F16" w:rsidP="00FF61E4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данному направлению проводятся:  анкетирование и личные беседы.</w:t>
      </w:r>
    </w:p>
    <w:p w:rsidR="009D1F16" w:rsidRPr="005579AC" w:rsidRDefault="009D1F16" w:rsidP="00FF61E4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79A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 xml:space="preserve">Наглядно-информационное направление </w:t>
      </w: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педагоги ДОУ регулярно о</w:t>
      </w: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</w:t>
      </w: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новляют информацию в родительских уголках, </w:t>
      </w:r>
      <w:proofErr w:type="gramStart"/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</w:t>
      </w:r>
      <w:proofErr w:type="gramEnd"/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это материалы яркие и эст</w:t>
      </w: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тично оформленные, знакомят родителей с тематикой недели, привлекают их к совместным мероприятиям темы недели.</w:t>
      </w:r>
    </w:p>
    <w:p w:rsidR="009D1F16" w:rsidRPr="005579AC" w:rsidRDefault="009D1F16" w:rsidP="00FF61E4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79A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Досуговое направление </w:t>
      </w: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призвано устанавливать теплые доверительные отношения, эмоциональный контакт между педагогами и родителями, между р</w:t>
      </w: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дителями и детьми. Это направление самое привлекательное, востребованное, п</w:t>
      </w: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лезное.</w:t>
      </w:r>
    </w:p>
    <w:p w:rsidR="009D1F16" w:rsidRPr="005579AC" w:rsidRDefault="009D1F16" w:rsidP="00FF61E4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 едином портале оценки качества муниципальных услуг родителям еж</w:t>
      </w: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месячно предоставлена возможность оценить качество образовательной услуги. К сожалению, в этом плане активность родителей очень низкая, что позволяет сд</w:t>
      </w: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лать вывод о том, что необходимо определить пути решения, сложившейся ситу</w:t>
      </w: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ции. </w:t>
      </w:r>
    </w:p>
    <w:p w:rsidR="00A615C2" w:rsidRPr="005579AC" w:rsidRDefault="00876888" w:rsidP="00FF61E4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579A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В 2018 году продолжает функционировать </w:t>
      </w:r>
      <w:r w:rsidR="00A615C2" w:rsidRPr="005579A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Клуб выходного дня «Секр</w:t>
      </w:r>
      <w:r w:rsidR="00A615C2" w:rsidRPr="005579A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е</w:t>
      </w:r>
      <w:r w:rsidR="00A615C2" w:rsidRPr="005579A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ты рукоделия»</w:t>
      </w:r>
      <w:r w:rsidRPr="005579A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(дата открытие – сентябрь 2017 года)</w:t>
      </w:r>
      <w:r w:rsidR="00A615C2" w:rsidRPr="005579A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. </w:t>
      </w:r>
      <w:r w:rsidR="00A615C2"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Занятия в клубе проходят 1 раз в месяц согласно перспективному плану работы. </w:t>
      </w:r>
    </w:p>
    <w:p w:rsidR="009D1F16" w:rsidRPr="005579AC" w:rsidRDefault="009D1F16" w:rsidP="007B0DCE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9D1F16" w:rsidRPr="005579AC" w:rsidRDefault="005579AC" w:rsidP="005579AC">
      <w:pPr>
        <w:pStyle w:val="a8"/>
        <w:tabs>
          <w:tab w:val="left" w:pos="142"/>
        </w:tabs>
        <w:spacing w:after="0"/>
        <w:ind w:left="709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4"/>
          <w:lang w:val="en-US"/>
        </w:rPr>
        <w:t>X</w:t>
      </w:r>
      <w:r>
        <w:rPr>
          <w:rFonts w:ascii="Times New Roman" w:hAnsi="Times New Roman"/>
          <w:b/>
          <w:bCs/>
          <w:color w:val="000000"/>
          <w:sz w:val="28"/>
          <w:szCs w:val="24"/>
        </w:rPr>
        <w:t xml:space="preserve"> раздел.</w:t>
      </w:r>
      <w:r w:rsidRPr="005579AC">
        <w:rPr>
          <w:rFonts w:ascii="Times New Roman" w:hAnsi="Times New Roman"/>
          <w:b/>
          <w:bCs/>
          <w:color w:val="000000"/>
          <w:sz w:val="28"/>
          <w:szCs w:val="24"/>
        </w:rPr>
        <w:t xml:space="preserve"> </w:t>
      </w:r>
      <w:r w:rsidR="009D1F16" w:rsidRPr="005579AC">
        <w:rPr>
          <w:rFonts w:ascii="Times New Roman" w:hAnsi="Times New Roman"/>
          <w:b/>
          <w:bCs/>
          <w:color w:val="000000"/>
          <w:sz w:val="28"/>
          <w:szCs w:val="24"/>
        </w:rPr>
        <w:t>Финансовые ресурсы ДОУ и их использование</w:t>
      </w:r>
    </w:p>
    <w:p w:rsidR="009D1F16" w:rsidRPr="005579AC" w:rsidRDefault="009D1F16" w:rsidP="00FF61E4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Учреждение финансируется из 3-х источников:</w:t>
      </w:r>
    </w:p>
    <w:p w:rsidR="009D1F16" w:rsidRPr="005579AC" w:rsidRDefault="009D1F16" w:rsidP="00FF61E4">
      <w:pPr>
        <w:numPr>
          <w:ilvl w:val="0"/>
          <w:numId w:val="16"/>
        </w:num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средства краевого бюджета;</w:t>
      </w:r>
    </w:p>
    <w:p w:rsidR="009D1F16" w:rsidRPr="005579AC" w:rsidRDefault="009D1F16" w:rsidP="00FF61E4">
      <w:pPr>
        <w:numPr>
          <w:ilvl w:val="0"/>
          <w:numId w:val="16"/>
        </w:num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средства бюджета Красновишерского муниципального района;</w:t>
      </w:r>
    </w:p>
    <w:p w:rsidR="00894FB6" w:rsidRPr="005579AC" w:rsidRDefault="009D1F16" w:rsidP="00894FB6">
      <w:pPr>
        <w:numPr>
          <w:ilvl w:val="0"/>
          <w:numId w:val="16"/>
        </w:num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внебюджетные средства (родительская плата, благотворительные п</w:t>
      </w: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жертвования, арендная плата).</w:t>
      </w:r>
    </w:p>
    <w:p w:rsidR="00894FB6" w:rsidRPr="005579AC" w:rsidRDefault="00894FB6" w:rsidP="00A968F2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94FB6" w:rsidRPr="005579AC" w:rsidRDefault="005579AC" w:rsidP="005579AC">
      <w:pPr>
        <w:pStyle w:val="a5"/>
        <w:tabs>
          <w:tab w:val="left" w:pos="360"/>
        </w:tabs>
        <w:spacing w:line="276" w:lineRule="auto"/>
        <w:ind w:left="709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  <w:lang w:val="en-US"/>
        </w:rPr>
        <w:t>XI</w:t>
      </w:r>
      <w:r w:rsidRPr="005579AC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раздел.</w:t>
      </w:r>
      <w:proofErr w:type="gramEnd"/>
      <w:r>
        <w:rPr>
          <w:rFonts w:ascii="Times New Roman" w:hAnsi="Times New Roman"/>
          <w:sz w:val="28"/>
          <w:szCs w:val="24"/>
        </w:rPr>
        <w:t xml:space="preserve"> </w:t>
      </w:r>
      <w:r w:rsidR="00894FB6" w:rsidRPr="005579AC">
        <w:rPr>
          <w:rFonts w:ascii="Times New Roman" w:hAnsi="Times New Roman"/>
          <w:sz w:val="28"/>
          <w:szCs w:val="24"/>
        </w:rPr>
        <w:t>Образовательные результаты воспитанников</w:t>
      </w:r>
    </w:p>
    <w:p w:rsidR="00894FB6" w:rsidRPr="005579AC" w:rsidRDefault="00894FB6" w:rsidP="00894FB6">
      <w:pPr>
        <w:pStyle w:val="a5"/>
        <w:tabs>
          <w:tab w:val="left" w:pos="360"/>
        </w:tabs>
        <w:spacing w:line="276" w:lineRule="auto"/>
        <w:ind w:firstLine="709"/>
        <w:rPr>
          <w:rFonts w:ascii="Times New Roman" w:hAnsi="Times New Roman"/>
          <w:sz w:val="28"/>
          <w:szCs w:val="24"/>
          <w:u w:val="single"/>
        </w:rPr>
      </w:pPr>
      <w:r w:rsidRPr="005579AC">
        <w:rPr>
          <w:rFonts w:ascii="Times New Roman" w:hAnsi="Times New Roman"/>
          <w:sz w:val="28"/>
          <w:szCs w:val="24"/>
        </w:rPr>
        <w:t>Результаты педагогической диагностики</w:t>
      </w:r>
    </w:p>
    <w:p w:rsidR="00894FB6" w:rsidRPr="005579AC" w:rsidRDefault="00894FB6" w:rsidP="00894FB6">
      <w:pPr>
        <w:spacing w:after="0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5579AC">
        <w:rPr>
          <w:rFonts w:ascii="Times New Roman" w:hAnsi="Times New Roman"/>
          <w:sz w:val="28"/>
          <w:szCs w:val="24"/>
        </w:rPr>
        <w:t>Проведена педагогическая диагностика, в результате которой выявлены и</w:t>
      </w:r>
      <w:r w:rsidRPr="005579AC">
        <w:rPr>
          <w:rFonts w:ascii="Times New Roman" w:hAnsi="Times New Roman"/>
          <w:sz w:val="28"/>
          <w:szCs w:val="24"/>
        </w:rPr>
        <w:t>н</w:t>
      </w:r>
      <w:r w:rsidRPr="005579AC">
        <w:rPr>
          <w:rFonts w:ascii="Times New Roman" w:hAnsi="Times New Roman"/>
          <w:sz w:val="28"/>
          <w:szCs w:val="24"/>
        </w:rPr>
        <w:t>дивидуальные особенности развития каждого ребенка. Результаты позволяют п</w:t>
      </w:r>
      <w:r w:rsidRPr="005579AC">
        <w:rPr>
          <w:rFonts w:ascii="Times New Roman" w:hAnsi="Times New Roman"/>
          <w:sz w:val="28"/>
          <w:szCs w:val="24"/>
        </w:rPr>
        <w:t>е</w:t>
      </w:r>
      <w:r w:rsidRPr="005579AC">
        <w:rPr>
          <w:rFonts w:ascii="Times New Roman" w:hAnsi="Times New Roman"/>
          <w:sz w:val="28"/>
          <w:szCs w:val="24"/>
        </w:rPr>
        <w:t>дагогам спроектировать индивидуальные образовательные маршруты образов</w:t>
      </w:r>
      <w:r w:rsidRPr="005579AC">
        <w:rPr>
          <w:rFonts w:ascii="Times New Roman" w:hAnsi="Times New Roman"/>
          <w:sz w:val="28"/>
          <w:szCs w:val="24"/>
        </w:rPr>
        <w:t>а</w:t>
      </w:r>
      <w:r w:rsidRPr="005579AC">
        <w:rPr>
          <w:rFonts w:ascii="Times New Roman" w:hAnsi="Times New Roman"/>
          <w:sz w:val="28"/>
          <w:szCs w:val="24"/>
        </w:rPr>
        <w:t>тельной работы с детьми для максимального раскрытия потенциала детской ли</w:t>
      </w:r>
      <w:r w:rsidRPr="005579AC">
        <w:rPr>
          <w:rFonts w:ascii="Times New Roman" w:hAnsi="Times New Roman"/>
          <w:sz w:val="28"/>
          <w:szCs w:val="24"/>
        </w:rPr>
        <w:t>ч</w:t>
      </w:r>
      <w:r w:rsidRPr="005579AC">
        <w:rPr>
          <w:rFonts w:ascii="Times New Roman" w:hAnsi="Times New Roman"/>
          <w:sz w:val="28"/>
          <w:szCs w:val="24"/>
        </w:rPr>
        <w:t>ности.</w:t>
      </w:r>
    </w:p>
    <w:p w:rsidR="00894FB6" w:rsidRPr="005579AC" w:rsidRDefault="00894FB6" w:rsidP="00894FB6">
      <w:pPr>
        <w:spacing w:after="0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5579AC">
        <w:rPr>
          <w:rFonts w:ascii="Times New Roman" w:hAnsi="Times New Roman"/>
          <w:sz w:val="28"/>
          <w:szCs w:val="24"/>
        </w:rPr>
        <w:t>Анализом  образовательной работы с детьми групп раннего возраста  явл</w:t>
      </w:r>
      <w:r w:rsidRPr="005579AC">
        <w:rPr>
          <w:rFonts w:ascii="Times New Roman" w:hAnsi="Times New Roman"/>
          <w:sz w:val="28"/>
          <w:szCs w:val="24"/>
        </w:rPr>
        <w:t>я</w:t>
      </w:r>
      <w:r w:rsidRPr="005579AC">
        <w:rPr>
          <w:rFonts w:ascii="Times New Roman" w:hAnsi="Times New Roman"/>
          <w:sz w:val="28"/>
          <w:szCs w:val="24"/>
        </w:rPr>
        <w:t xml:space="preserve">ется оценивание продвижения детей по системе нервно-психического  развития. В конце года мы получили следующие показатели НПР детей раннего  возраста. Было обследовано 14 детей.  Нервно-психическое развитие детей проводилось по основным линиям развития: </w:t>
      </w:r>
      <w:proofErr w:type="spellStart"/>
      <w:r w:rsidRPr="005579AC">
        <w:rPr>
          <w:rFonts w:ascii="Times New Roman" w:hAnsi="Times New Roman"/>
          <w:sz w:val="28"/>
          <w:szCs w:val="24"/>
        </w:rPr>
        <w:t>сенсорика</w:t>
      </w:r>
      <w:proofErr w:type="spellEnd"/>
      <w:r w:rsidRPr="005579AC">
        <w:rPr>
          <w:rFonts w:ascii="Times New Roman" w:hAnsi="Times New Roman"/>
          <w:sz w:val="28"/>
          <w:szCs w:val="24"/>
        </w:rPr>
        <w:t xml:space="preserve"> (форма, величина, цвет), общие движения и действия с предметами, речевое развитие (</w:t>
      </w:r>
      <w:proofErr w:type="gramStart"/>
      <w:r w:rsidRPr="005579AC">
        <w:rPr>
          <w:rFonts w:ascii="Times New Roman" w:hAnsi="Times New Roman"/>
          <w:sz w:val="28"/>
          <w:szCs w:val="24"/>
        </w:rPr>
        <w:t>речь</w:t>
      </w:r>
      <w:proofErr w:type="gramEnd"/>
      <w:r w:rsidRPr="005579AC">
        <w:rPr>
          <w:rFonts w:ascii="Times New Roman" w:hAnsi="Times New Roman"/>
          <w:sz w:val="28"/>
          <w:szCs w:val="24"/>
        </w:rPr>
        <w:t xml:space="preserve"> понимаемая и активная), навыки самообслуживания. В зоне полного развития находится 11 (84%) детей, в з</w:t>
      </w:r>
      <w:r w:rsidR="00876888" w:rsidRPr="005579AC">
        <w:rPr>
          <w:rFonts w:ascii="Times New Roman" w:hAnsi="Times New Roman"/>
          <w:sz w:val="28"/>
          <w:szCs w:val="24"/>
        </w:rPr>
        <w:t>оне н</w:t>
      </w:r>
      <w:r w:rsidR="00876888" w:rsidRPr="005579AC">
        <w:rPr>
          <w:rFonts w:ascii="Times New Roman" w:hAnsi="Times New Roman"/>
          <w:sz w:val="28"/>
          <w:szCs w:val="24"/>
        </w:rPr>
        <w:t>е</w:t>
      </w:r>
      <w:r w:rsidR="00876888" w:rsidRPr="005579AC">
        <w:rPr>
          <w:rFonts w:ascii="Times New Roman" w:hAnsi="Times New Roman"/>
          <w:sz w:val="28"/>
          <w:szCs w:val="24"/>
        </w:rPr>
        <w:lastRenderedPageBreak/>
        <w:t>достаточного развития –  3</w:t>
      </w:r>
      <w:r w:rsidRPr="005579AC">
        <w:rPr>
          <w:rFonts w:ascii="Times New Roman" w:hAnsi="Times New Roman"/>
          <w:sz w:val="28"/>
          <w:szCs w:val="24"/>
        </w:rPr>
        <w:t>(16%) ребенка.  Причины – это задержка речевого ра</w:t>
      </w:r>
      <w:r w:rsidRPr="005579AC">
        <w:rPr>
          <w:rFonts w:ascii="Times New Roman" w:hAnsi="Times New Roman"/>
          <w:sz w:val="28"/>
          <w:szCs w:val="24"/>
        </w:rPr>
        <w:t>з</w:t>
      </w:r>
      <w:r w:rsidRPr="005579AC">
        <w:rPr>
          <w:rFonts w:ascii="Times New Roman" w:hAnsi="Times New Roman"/>
          <w:sz w:val="28"/>
          <w:szCs w:val="24"/>
        </w:rPr>
        <w:t>вития, редкое посещение детского сада.</w:t>
      </w:r>
    </w:p>
    <w:p w:rsidR="00894FB6" w:rsidRPr="005579AC" w:rsidRDefault="00894FB6" w:rsidP="00894FB6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5579AC">
        <w:rPr>
          <w:rFonts w:ascii="Times New Roman" w:hAnsi="Times New Roman"/>
          <w:b/>
          <w:i/>
          <w:sz w:val="28"/>
          <w:szCs w:val="24"/>
        </w:rPr>
        <w:t>Дошкольный возраст</w:t>
      </w:r>
      <w:r w:rsidRPr="005579AC">
        <w:rPr>
          <w:rFonts w:ascii="Times New Roman" w:hAnsi="Times New Roman"/>
          <w:sz w:val="28"/>
          <w:szCs w:val="24"/>
        </w:rPr>
        <w:t>. Освоение основной общеобразовательной програ</w:t>
      </w:r>
      <w:r w:rsidRPr="005579AC">
        <w:rPr>
          <w:rFonts w:ascii="Times New Roman" w:hAnsi="Times New Roman"/>
          <w:sz w:val="28"/>
          <w:szCs w:val="24"/>
        </w:rPr>
        <w:t>м</w:t>
      </w:r>
      <w:r w:rsidRPr="005579AC">
        <w:rPr>
          <w:rFonts w:ascii="Times New Roman" w:hAnsi="Times New Roman"/>
          <w:sz w:val="28"/>
          <w:szCs w:val="24"/>
        </w:rPr>
        <w:t xml:space="preserve">мы дошкольного воспитания  в группах среднем и старшем дошкольном возрасте показало в целом неплохие результаты. </w:t>
      </w:r>
      <w:r w:rsidRPr="005579AC">
        <w:rPr>
          <w:rFonts w:ascii="Times New Roman" w:hAnsi="Times New Roman"/>
          <w:color w:val="000000" w:themeColor="text1"/>
          <w:sz w:val="28"/>
          <w:szCs w:val="24"/>
        </w:rPr>
        <w:t>Усвоили содержание программы в норме 4</w:t>
      </w:r>
      <w:r w:rsidR="00876888" w:rsidRPr="005579AC">
        <w:rPr>
          <w:rFonts w:ascii="Times New Roman" w:hAnsi="Times New Roman"/>
          <w:color w:val="000000" w:themeColor="text1"/>
          <w:sz w:val="28"/>
          <w:szCs w:val="24"/>
        </w:rPr>
        <w:t>7</w:t>
      </w:r>
      <w:r w:rsidRPr="005579AC">
        <w:rPr>
          <w:rFonts w:ascii="Times New Roman" w:hAnsi="Times New Roman"/>
          <w:color w:val="000000" w:themeColor="text1"/>
          <w:sz w:val="28"/>
          <w:szCs w:val="24"/>
        </w:rPr>
        <w:t xml:space="preserve"> детей (92%), 4 ребенка(8%)  освоили программу дошкольного образования не в полном объеме.</w:t>
      </w:r>
      <w:r w:rsidRPr="005579AC">
        <w:rPr>
          <w:rFonts w:ascii="Times New Roman" w:hAnsi="Times New Roman"/>
          <w:sz w:val="28"/>
          <w:szCs w:val="24"/>
        </w:rPr>
        <w:t xml:space="preserve"> </w:t>
      </w:r>
      <w:r w:rsidRPr="005579AC">
        <w:rPr>
          <w:rFonts w:ascii="Times New Roman" w:hAnsi="Times New Roman"/>
          <w:color w:val="000000"/>
          <w:sz w:val="28"/>
          <w:szCs w:val="24"/>
        </w:rPr>
        <w:t> По результатам педагогической диагностики разработаны инд</w:t>
      </w:r>
      <w:r w:rsidRPr="005579AC">
        <w:rPr>
          <w:rFonts w:ascii="Times New Roman" w:hAnsi="Times New Roman"/>
          <w:color w:val="000000"/>
          <w:sz w:val="28"/>
          <w:szCs w:val="24"/>
        </w:rPr>
        <w:t>и</w:t>
      </w:r>
      <w:r w:rsidRPr="005579AC">
        <w:rPr>
          <w:rFonts w:ascii="Times New Roman" w:hAnsi="Times New Roman"/>
          <w:color w:val="000000"/>
          <w:sz w:val="28"/>
          <w:szCs w:val="24"/>
        </w:rPr>
        <w:t xml:space="preserve">видуальные образовательные маршруты для коррекционной работы. </w:t>
      </w:r>
    </w:p>
    <w:p w:rsidR="00894FB6" w:rsidRPr="005579AC" w:rsidRDefault="00894FB6" w:rsidP="00894FB6">
      <w:pPr>
        <w:ind w:firstLine="709"/>
        <w:jc w:val="center"/>
        <w:rPr>
          <w:rFonts w:ascii="Times New Roman" w:hAnsi="Times New Roman"/>
          <w:b/>
          <w:bCs/>
          <w:sz w:val="28"/>
          <w:szCs w:val="24"/>
        </w:rPr>
      </w:pPr>
      <w:r w:rsidRPr="005579AC">
        <w:rPr>
          <w:rFonts w:ascii="Times New Roman" w:hAnsi="Times New Roman"/>
          <w:b/>
          <w:bCs/>
          <w:sz w:val="28"/>
          <w:szCs w:val="24"/>
        </w:rPr>
        <w:t>Организация внеурочной деятельности детей дошкольного возраста</w:t>
      </w:r>
    </w:p>
    <w:p w:rsidR="00894FB6" w:rsidRPr="005579AC" w:rsidRDefault="00894FB6" w:rsidP="00894FB6">
      <w:pPr>
        <w:spacing w:after="0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5579AC">
        <w:rPr>
          <w:rFonts w:ascii="Times New Roman" w:hAnsi="Times New Roman"/>
          <w:bCs/>
          <w:sz w:val="28"/>
          <w:szCs w:val="24"/>
        </w:rPr>
        <w:t>В ДОУ осуществляется дополнительное образование по программе допо</w:t>
      </w:r>
      <w:r w:rsidRPr="005579AC">
        <w:rPr>
          <w:rFonts w:ascii="Times New Roman" w:hAnsi="Times New Roman"/>
          <w:bCs/>
          <w:sz w:val="28"/>
          <w:szCs w:val="24"/>
        </w:rPr>
        <w:t>л</w:t>
      </w:r>
      <w:r w:rsidRPr="005579AC">
        <w:rPr>
          <w:rFonts w:ascii="Times New Roman" w:hAnsi="Times New Roman"/>
          <w:bCs/>
          <w:sz w:val="28"/>
          <w:szCs w:val="24"/>
        </w:rPr>
        <w:t>нительного образования «Духовно-нравственное воспитание детей старшего д</w:t>
      </w:r>
      <w:r w:rsidRPr="005579AC">
        <w:rPr>
          <w:rFonts w:ascii="Times New Roman" w:hAnsi="Times New Roman"/>
          <w:bCs/>
          <w:sz w:val="28"/>
          <w:szCs w:val="24"/>
        </w:rPr>
        <w:t>о</w:t>
      </w:r>
      <w:r w:rsidRPr="005579AC">
        <w:rPr>
          <w:rFonts w:ascii="Times New Roman" w:hAnsi="Times New Roman"/>
          <w:bCs/>
          <w:sz w:val="28"/>
          <w:szCs w:val="24"/>
        </w:rPr>
        <w:t>школьного возраста», реализуется проектная деятельность, краткосрочные обр</w:t>
      </w:r>
      <w:r w:rsidRPr="005579AC">
        <w:rPr>
          <w:rFonts w:ascii="Times New Roman" w:hAnsi="Times New Roman"/>
          <w:bCs/>
          <w:sz w:val="28"/>
          <w:szCs w:val="24"/>
        </w:rPr>
        <w:t>а</w:t>
      </w:r>
      <w:r w:rsidRPr="005579AC">
        <w:rPr>
          <w:rFonts w:ascii="Times New Roman" w:hAnsi="Times New Roman"/>
          <w:bCs/>
          <w:sz w:val="28"/>
          <w:szCs w:val="24"/>
        </w:rPr>
        <w:t xml:space="preserve">зовательные практики. </w:t>
      </w:r>
    </w:p>
    <w:p w:rsidR="00894FB6" w:rsidRPr="005579AC" w:rsidRDefault="00894FB6" w:rsidP="00894FB6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5579AC">
        <w:rPr>
          <w:rFonts w:ascii="Times New Roman" w:hAnsi="Times New Roman"/>
          <w:color w:val="000000" w:themeColor="text1"/>
          <w:sz w:val="28"/>
          <w:szCs w:val="24"/>
        </w:rPr>
        <w:t xml:space="preserve">Внеурочная деятельность педагогов направлена на развитие способностей детей дошкольного возраста в мероприятиях района. </w:t>
      </w:r>
    </w:p>
    <w:p w:rsidR="00A615C2" w:rsidRPr="005579AC" w:rsidRDefault="00A615C2" w:rsidP="00894FB6">
      <w:pPr>
        <w:pStyle w:val="a8"/>
        <w:tabs>
          <w:tab w:val="left" w:pos="142"/>
        </w:tabs>
        <w:spacing w:after="0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7B0DCE" w:rsidRDefault="00894FB6" w:rsidP="009C10AD">
      <w:pPr>
        <w:tabs>
          <w:tab w:val="left" w:pos="142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486400" cy="3530600"/>
            <wp:effectExtent l="0" t="0" r="19050" b="1270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B0DCE" w:rsidRDefault="007B0DCE" w:rsidP="009C10AD">
      <w:pPr>
        <w:tabs>
          <w:tab w:val="left" w:pos="142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0DCE" w:rsidRDefault="007B0DCE" w:rsidP="009C10AD">
      <w:pPr>
        <w:tabs>
          <w:tab w:val="left" w:pos="142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79AC" w:rsidRDefault="005579AC" w:rsidP="009C10AD">
      <w:pPr>
        <w:tabs>
          <w:tab w:val="left" w:pos="142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5579AC" w:rsidRDefault="005579AC" w:rsidP="009C10AD">
      <w:pPr>
        <w:tabs>
          <w:tab w:val="left" w:pos="142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5579AC" w:rsidRDefault="005579AC" w:rsidP="009C10AD">
      <w:pPr>
        <w:tabs>
          <w:tab w:val="left" w:pos="142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5579AC" w:rsidRDefault="005579AC" w:rsidP="009C10AD">
      <w:pPr>
        <w:tabs>
          <w:tab w:val="left" w:pos="142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5579AC" w:rsidRDefault="005579AC" w:rsidP="009C10AD">
      <w:pPr>
        <w:tabs>
          <w:tab w:val="left" w:pos="142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9D1F16" w:rsidRPr="005579AC" w:rsidRDefault="009D1F16" w:rsidP="009C10AD">
      <w:pPr>
        <w:tabs>
          <w:tab w:val="left" w:pos="142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5579A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Выводы о деятельности ДОУ и перспективы развития</w:t>
      </w:r>
    </w:p>
    <w:p w:rsidR="009D1F16" w:rsidRPr="005579AC" w:rsidRDefault="009D1F16" w:rsidP="00FF61E4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9D1F16" w:rsidRPr="005579AC" w:rsidRDefault="009D1F16" w:rsidP="00FF61E4">
      <w:pPr>
        <w:tabs>
          <w:tab w:val="left" w:pos="142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Проведенный анализ позволяет охарактеризовать образовательную среду МБДОУ «Детский сад № 4»  как комфортную и благоприятную, способствующую интеллектуальному, личностному и творческому развитию детей дошкольного возраста, а также совершенствованию педагогического мастерства и професси</w:t>
      </w: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нальному росту членов педагогического коллектива. Выпускники ДОУ умеют ориентироваться в новых нестандартных ситуациях, принимать решения, орие</w:t>
      </w: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</w:t>
      </w: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тироваться в источниках информации, оценивать социальные привычки, связа</w:t>
      </w: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</w:t>
      </w: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ные со здоровьем и окружающей средой, наметилась устойчивая тенденция к р</w:t>
      </w: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сту доли детей, принимавших участие в городских мероприятиях.</w:t>
      </w:r>
    </w:p>
    <w:p w:rsidR="00876888" w:rsidRPr="005579AC" w:rsidRDefault="009D1F16" w:rsidP="00876888">
      <w:pPr>
        <w:tabs>
          <w:tab w:val="left" w:pos="142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Анализа работы за 201</w:t>
      </w:r>
      <w:r w:rsid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</w:t>
      </w: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 показал, что дошкольное учреждение является открытой образовательной системой, конкурентоспособным на рынке образов</w:t>
      </w: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тельных услуг. Выявлены </w:t>
      </w:r>
      <w:proofErr w:type="gramStart"/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приоритеты</w:t>
      </w:r>
      <w:proofErr w:type="gramEnd"/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 следующий учебный год:</w:t>
      </w:r>
    </w:p>
    <w:p w:rsidR="00876888" w:rsidRPr="005579AC" w:rsidRDefault="00876888" w:rsidP="00876888">
      <w:pPr>
        <w:tabs>
          <w:tab w:val="left" w:pos="142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79AC">
        <w:rPr>
          <w:rFonts w:ascii="Times New Roman" w:eastAsia="Times New Roman" w:hAnsi="Times New Roman" w:cs="Times New Roman"/>
          <w:sz w:val="28"/>
          <w:szCs w:val="24"/>
          <w:lang w:eastAsia="ru-RU"/>
        </w:rPr>
        <w:t>-с</w:t>
      </w:r>
      <w:r w:rsidR="009D1F16"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овершенствование организации предметно-развивающей среды для реал</w:t>
      </w:r>
      <w:r w:rsidR="009D1F16"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="009D1F16"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зации задач об</w:t>
      </w: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разовательной программы;</w:t>
      </w:r>
      <w:r w:rsidR="009D1F16"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876888" w:rsidRPr="005579AC" w:rsidRDefault="00876888" w:rsidP="00876888">
      <w:pPr>
        <w:tabs>
          <w:tab w:val="left" w:pos="142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79AC">
        <w:rPr>
          <w:rFonts w:ascii="Times New Roman" w:eastAsia="Times New Roman" w:hAnsi="Times New Roman" w:cs="Times New Roman"/>
          <w:sz w:val="28"/>
          <w:szCs w:val="24"/>
          <w:lang w:eastAsia="ru-RU"/>
        </w:rPr>
        <w:t>-п</w:t>
      </w:r>
      <w:r w:rsidR="009D1F16"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овышение педагогической культуры родителей, повышение активности родителей в ме</w:t>
      </w: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роприятиях, предлагаемых ДОУ;</w:t>
      </w:r>
    </w:p>
    <w:p w:rsidR="00876888" w:rsidRPr="005579AC" w:rsidRDefault="00876888" w:rsidP="00876888">
      <w:pPr>
        <w:tabs>
          <w:tab w:val="left" w:pos="142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579AC">
        <w:rPr>
          <w:rFonts w:ascii="Times New Roman" w:eastAsia="Times New Roman" w:hAnsi="Times New Roman" w:cs="Times New Roman"/>
          <w:sz w:val="28"/>
          <w:szCs w:val="24"/>
          <w:lang w:eastAsia="ru-RU"/>
        </w:rPr>
        <w:t>-с</w:t>
      </w:r>
      <w:r w:rsidR="009D1F16"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овершенствование воспитательно-образовательной р</w:t>
      </w: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аботы в соответствии с ФГОС </w:t>
      </w:r>
      <w:proofErr w:type="gramStart"/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</w:t>
      </w:r>
      <w:proofErr w:type="gramEnd"/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9D1F16" w:rsidRPr="005579AC" w:rsidRDefault="00876888" w:rsidP="00876888">
      <w:pPr>
        <w:tabs>
          <w:tab w:val="left" w:pos="142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-р</w:t>
      </w:r>
      <w:r w:rsidR="009D1F16" w:rsidRPr="00557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азвитие системы социального партнерства с целью создания условий для успешной социализации воспитанников ДОУ.</w:t>
      </w:r>
    </w:p>
    <w:p w:rsidR="009D1F16" w:rsidRPr="005579AC" w:rsidRDefault="009D1F16" w:rsidP="009D1F1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D1F16" w:rsidRPr="005579AC" w:rsidRDefault="009D1F16" w:rsidP="009D1F16">
      <w:pPr>
        <w:rPr>
          <w:sz w:val="24"/>
        </w:rPr>
      </w:pPr>
    </w:p>
    <w:p w:rsidR="006A2374" w:rsidRDefault="006A2374"/>
    <w:sectPr w:rsidR="006A2374" w:rsidSect="00876888">
      <w:footerReference w:type="default" r:id="rId15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3F1" w:rsidRDefault="00D573F1">
      <w:pPr>
        <w:spacing w:after="0" w:line="240" w:lineRule="auto"/>
      </w:pPr>
      <w:r>
        <w:separator/>
      </w:r>
    </w:p>
  </w:endnote>
  <w:endnote w:type="continuationSeparator" w:id="0">
    <w:p w:rsidR="00D573F1" w:rsidRDefault="00D5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4913444"/>
      <w:docPartObj>
        <w:docPartGallery w:val="Page Numbers (Bottom of Page)"/>
        <w:docPartUnique/>
      </w:docPartObj>
    </w:sdtPr>
    <w:sdtEndPr/>
    <w:sdtContent>
      <w:p w:rsidR="00876888" w:rsidRDefault="0087688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999">
          <w:rPr>
            <w:noProof/>
          </w:rPr>
          <w:t>2</w:t>
        </w:r>
        <w:r>
          <w:fldChar w:fldCharType="end"/>
        </w:r>
      </w:p>
    </w:sdtContent>
  </w:sdt>
  <w:p w:rsidR="00876888" w:rsidRDefault="0087688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3F1" w:rsidRDefault="00D573F1">
      <w:pPr>
        <w:spacing w:after="0" w:line="240" w:lineRule="auto"/>
      </w:pPr>
      <w:r>
        <w:separator/>
      </w:r>
    </w:p>
  </w:footnote>
  <w:footnote w:type="continuationSeparator" w:id="0">
    <w:p w:rsidR="00D573F1" w:rsidRDefault="00D57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8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8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8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8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8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8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8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8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8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5C45725"/>
    <w:multiLevelType w:val="hybridMultilevel"/>
    <w:tmpl w:val="BF64DE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B703B"/>
    <w:multiLevelType w:val="multilevel"/>
    <w:tmpl w:val="312814DC"/>
    <w:lvl w:ilvl="0">
      <w:start w:val="1"/>
      <w:numFmt w:val="decimal"/>
      <w:lvlText w:val="%1."/>
      <w:legacy w:legacy="1" w:legacySpace="120" w:legacyIndent="360"/>
      <w:lvlJc w:val="left"/>
      <w:pPr>
        <w:ind w:left="0" w:firstLine="0"/>
      </w:pPr>
    </w:lvl>
    <w:lvl w:ilvl="1">
      <w:start w:val="1"/>
      <w:numFmt w:val="decimal"/>
      <w:lvlText w:val="%1.%2."/>
      <w:legacy w:legacy="1" w:legacySpace="120" w:legacyIndent="435"/>
      <w:lvlJc w:val="left"/>
      <w:pPr>
        <w:ind w:left="795" w:hanging="435"/>
      </w:pPr>
    </w:lvl>
    <w:lvl w:ilvl="2">
      <w:start w:val="1"/>
      <w:numFmt w:val="decimal"/>
      <w:lvlText w:val="..%3."/>
      <w:legacy w:legacy="1" w:legacySpace="120" w:legacyIndent="720"/>
      <w:lvlJc w:val="left"/>
      <w:pPr>
        <w:ind w:left="1515" w:hanging="720"/>
      </w:pPr>
    </w:lvl>
    <w:lvl w:ilvl="3">
      <w:start w:val="1"/>
      <w:numFmt w:val="decimal"/>
      <w:lvlText w:val=".%4."/>
      <w:legacy w:legacy="1" w:legacySpace="120" w:legacyIndent="720"/>
      <w:lvlJc w:val="left"/>
      <w:pPr>
        <w:ind w:left="2235" w:hanging="720"/>
      </w:pPr>
    </w:lvl>
    <w:lvl w:ilvl="4">
      <w:start w:val="1"/>
      <w:numFmt w:val="decimal"/>
      <w:lvlText w:val=".%4.%5."/>
      <w:legacy w:legacy="1" w:legacySpace="120" w:legacyIndent="1080"/>
      <w:lvlJc w:val="left"/>
      <w:pPr>
        <w:ind w:left="3315" w:hanging="1080"/>
      </w:pPr>
    </w:lvl>
    <w:lvl w:ilvl="5">
      <w:start w:val="1"/>
      <w:numFmt w:val="decimal"/>
      <w:lvlText w:val=".%4.%5.%6."/>
      <w:legacy w:legacy="1" w:legacySpace="120" w:legacyIndent="1080"/>
      <w:lvlJc w:val="left"/>
      <w:pPr>
        <w:ind w:left="4395" w:hanging="1080"/>
      </w:pPr>
    </w:lvl>
    <w:lvl w:ilvl="6">
      <w:start w:val="1"/>
      <w:numFmt w:val="decimal"/>
      <w:lvlText w:val=".%4.%5.%6.%7."/>
      <w:legacy w:legacy="1" w:legacySpace="120" w:legacyIndent="1440"/>
      <w:lvlJc w:val="left"/>
      <w:pPr>
        <w:ind w:left="5835" w:hanging="1440"/>
      </w:pPr>
    </w:lvl>
    <w:lvl w:ilvl="7">
      <w:start w:val="1"/>
      <w:numFmt w:val="decimal"/>
      <w:lvlText w:val=".%4.%5.%6.%7.%8."/>
      <w:legacy w:legacy="1" w:legacySpace="120" w:legacyIndent="1440"/>
      <w:lvlJc w:val="left"/>
      <w:pPr>
        <w:ind w:left="7275" w:hanging="1440"/>
      </w:pPr>
    </w:lvl>
    <w:lvl w:ilvl="8">
      <w:start w:val="1"/>
      <w:numFmt w:val="decimal"/>
      <w:lvlText w:val=".%4.%5.%6.%7.%8.%9."/>
      <w:legacy w:legacy="1" w:legacySpace="120" w:legacyIndent="1800"/>
      <w:lvlJc w:val="left"/>
      <w:pPr>
        <w:ind w:left="9075" w:hanging="1800"/>
      </w:pPr>
    </w:lvl>
  </w:abstractNum>
  <w:abstractNum w:abstractNumId="5">
    <w:nsid w:val="3E4929C8"/>
    <w:multiLevelType w:val="hybridMultilevel"/>
    <w:tmpl w:val="A2A2CDE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72542"/>
    <w:multiLevelType w:val="multilevel"/>
    <w:tmpl w:val="312814DC"/>
    <w:lvl w:ilvl="0">
      <w:start w:val="1"/>
      <w:numFmt w:val="decimal"/>
      <w:lvlText w:val="%1."/>
      <w:legacy w:legacy="1" w:legacySpace="120" w:legacyIndent="360"/>
      <w:lvlJc w:val="left"/>
      <w:pPr>
        <w:ind w:left="0" w:firstLine="0"/>
      </w:pPr>
    </w:lvl>
    <w:lvl w:ilvl="1">
      <w:start w:val="1"/>
      <w:numFmt w:val="decimal"/>
      <w:lvlText w:val="%1.%2."/>
      <w:legacy w:legacy="1" w:legacySpace="120" w:legacyIndent="435"/>
      <w:lvlJc w:val="left"/>
      <w:pPr>
        <w:ind w:left="795" w:hanging="435"/>
      </w:pPr>
    </w:lvl>
    <w:lvl w:ilvl="2">
      <w:start w:val="1"/>
      <w:numFmt w:val="decimal"/>
      <w:lvlText w:val="..%3."/>
      <w:legacy w:legacy="1" w:legacySpace="120" w:legacyIndent="720"/>
      <w:lvlJc w:val="left"/>
      <w:pPr>
        <w:ind w:left="1515" w:hanging="720"/>
      </w:pPr>
    </w:lvl>
    <w:lvl w:ilvl="3">
      <w:start w:val="1"/>
      <w:numFmt w:val="decimal"/>
      <w:lvlText w:val=".%4."/>
      <w:legacy w:legacy="1" w:legacySpace="120" w:legacyIndent="720"/>
      <w:lvlJc w:val="left"/>
      <w:pPr>
        <w:ind w:left="2235" w:hanging="720"/>
      </w:pPr>
    </w:lvl>
    <w:lvl w:ilvl="4">
      <w:start w:val="1"/>
      <w:numFmt w:val="decimal"/>
      <w:lvlText w:val=".%4.%5."/>
      <w:legacy w:legacy="1" w:legacySpace="120" w:legacyIndent="1080"/>
      <w:lvlJc w:val="left"/>
      <w:pPr>
        <w:ind w:left="3315" w:hanging="1080"/>
      </w:pPr>
    </w:lvl>
    <w:lvl w:ilvl="5">
      <w:start w:val="1"/>
      <w:numFmt w:val="decimal"/>
      <w:lvlText w:val=".%4.%5.%6."/>
      <w:legacy w:legacy="1" w:legacySpace="120" w:legacyIndent="1080"/>
      <w:lvlJc w:val="left"/>
      <w:pPr>
        <w:ind w:left="4395" w:hanging="1080"/>
      </w:pPr>
    </w:lvl>
    <w:lvl w:ilvl="6">
      <w:start w:val="1"/>
      <w:numFmt w:val="decimal"/>
      <w:lvlText w:val=".%4.%5.%6.%7."/>
      <w:legacy w:legacy="1" w:legacySpace="120" w:legacyIndent="1440"/>
      <w:lvlJc w:val="left"/>
      <w:pPr>
        <w:ind w:left="5835" w:hanging="1440"/>
      </w:pPr>
    </w:lvl>
    <w:lvl w:ilvl="7">
      <w:start w:val="1"/>
      <w:numFmt w:val="decimal"/>
      <w:lvlText w:val=".%4.%5.%6.%7.%8."/>
      <w:legacy w:legacy="1" w:legacySpace="120" w:legacyIndent="1440"/>
      <w:lvlJc w:val="left"/>
      <w:pPr>
        <w:ind w:left="7275" w:hanging="1440"/>
      </w:pPr>
    </w:lvl>
    <w:lvl w:ilvl="8">
      <w:start w:val="1"/>
      <w:numFmt w:val="decimal"/>
      <w:lvlText w:val=".%4.%5.%6.%7.%8.%9."/>
      <w:legacy w:legacy="1" w:legacySpace="120" w:legacyIndent="1800"/>
      <w:lvlJc w:val="left"/>
      <w:pPr>
        <w:ind w:left="9075" w:hanging="1800"/>
      </w:pPr>
    </w:lvl>
  </w:abstractNum>
  <w:abstractNum w:abstractNumId="7">
    <w:nsid w:val="5B115708"/>
    <w:multiLevelType w:val="hybridMultilevel"/>
    <w:tmpl w:val="876A91F0"/>
    <w:lvl w:ilvl="0" w:tplc="E6C6CF04">
      <w:start w:val="12"/>
      <w:numFmt w:val="decimal"/>
      <w:lvlText w:val="%1."/>
      <w:lvlJc w:val="left"/>
      <w:pPr>
        <w:ind w:left="51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6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435"/>
        <w:lvlJc w:val="left"/>
        <w:pPr>
          <w:ind w:left="795" w:hanging="435"/>
        </w:pPr>
      </w:lvl>
    </w:lvlOverride>
    <w:lvlOverride w:ilvl="2">
      <w:lvl w:ilvl="2">
        <w:start w:val="1"/>
        <w:numFmt w:val="decimal"/>
        <w:lvlText w:val="..%3."/>
        <w:legacy w:legacy="1" w:legacySpace="120" w:legacyIndent="720"/>
        <w:lvlJc w:val="left"/>
        <w:pPr>
          <w:ind w:left="1515" w:hanging="720"/>
        </w:pPr>
      </w:lvl>
    </w:lvlOverride>
    <w:lvlOverride w:ilvl="3">
      <w:lvl w:ilvl="3">
        <w:start w:val="1"/>
        <w:numFmt w:val="decimal"/>
        <w:lvlText w:val=".%4."/>
        <w:legacy w:legacy="1" w:legacySpace="120" w:legacyIndent="720"/>
        <w:lvlJc w:val="left"/>
        <w:pPr>
          <w:ind w:left="2235" w:hanging="720"/>
        </w:pPr>
      </w:lvl>
    </w:lvlOverride>
    <w:lvlOverride w:ilvl="4">
      <w:lvl w:ilvl="4">
        <w:start w:val="1"/>
        <w:numFmt w:val="decimal"/>
        <w:lvlText w:val=".%4.%5."/>
        <w:legacy w:legacy="1" w:legacySpace="120" w:legacyIndent="1080"/>
        <w:lvlJc w:val="left"/>
        <w:pPr>
          <w:ind w:left="3315" w:hanging="1080"/>
        </w:pPr>
      </w:lvl>
    </w:lvlOverride>
    <w:lvlOverride w:ilvl="5">
      <w:lvl w:ilvl="5">
        <w:start w:val="1"/>
        <w:numFmt w:val="decimal"/>
        <w:lvlText w:val=".%4.%5.%6."/>
        <w:legacy w:legacy="1" w:legacySpace="120" w:legacyIndent="1080"/>
        <w:lvlJc w:val="left"/>
        <w:pPr>
          <w:ind w:left="4395" w:hanging="1080"/>
        </w:pPr>
      </w:lvl>
    </w:lvlOverride>
    <w:lvlOverride w:ilvl="6">
      <w:lvl w:ilvl="6">
        <w:start w:val="1"/>
        <w:numFmt w:val="decimal"/>
        <w:lvlText w:val=".%4.%5.%6.%7."/>
        <w:legacy w:legacy="1" w:legacySpace="120" w:legacyIndent="1440"/>
        <w:lvlJc w:val="left"/>
        <w:pPr>
          <w:ind w:left="5835" w:hanging="1440"/>
        </w:pPr>
      </w:lvl>
    </w:lvlOverride>
    <w:lvlOverride w:ilvl="7">
      <w:lvl w:ilvl="7">
        <w:start w:val="1"/>
        <w:numFmt w:val="decimal"/>
        <w:lvlText w:val=".%4.%5.%6.%7.%8."/>
        <w:legacy w:legacy="1" w:legacySpace="120" w:legacyIndent="1440"/>
        <w:lvlJc w:val="left"/>
        <w:pPr>
          <w:ind w:left="7275" w:hanging="1440"/>
        </w:pPr>
      </w:lvl>
    </w:lvlOverride>
    <w:lvlOverride w:ilvl="8">
      <w:lvl w:ilvl="8">
        <w:start w:val="1"/>
        <w:numFmt w:val="decimal"/>
        <w:lvlText w:val=".%4.%5.%6.%7.%8.%9."/>
        <w:legacy w:legacy="1" w:legacySpace="120" w:legacyIndent="1800"/>
        <w:lvlJc w:val="left"/>
        <w:pPr>
          <w:ind w:left="9075" w:hanging="1800"/>
        </w:pPr>
      </w:lvl>
    </w:lvlOverride>
  </w:num>
  <w:num w:numId="2">
    <w:abstractNumId w:val="6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435"/>
        <w:lvlJc w:val="left"/>
        <w:pPr>
          <w:ind w:left="795" w:hanging="435"/>
        </w:pPr>
      </w:lvl>
    </w:lvlOverride>
    <w:lvlOverride w:ilvl="2">
      <w:lvl w:ilvl="2">
        <w:start w:val="1"/>
        <w:numFmt w:val="decimal"/>
        <w:lvlText w:val="..%3."/>
        <w:legacy w:legacy="1" w:legacySpace="120" w:legacyIndent="720"/>
        <w:lvlJc w:val="left"/>
        <w:pPr>
          <w:ind w:left="1515" w:hanging="720"/>
        </w:pPr>
      </w:lvl>
    </w:lvlOverride>
    <w:lvlOverride w:ilvl="3">
      <w:lvl w:ilvl="3">
        <w:start w:val="1"/>
        <w:numFmt w:val="decimal"/>
        <w:lvlText w:val=".%4."/>
        <w:legacy w:legacy="1" w:legacySpace="120" w:legacyIndent="720"/>
        <w:lvlJc w:val="left"/>
        <w:pPr>
          <w:ind w:left="2235" w:hanging="720"/>
        </w:pPr>
      </w:lvl>
    </w:lvlOverride>
    <w:lvlOverride w:ilvl="4">
      <w:lvl w:ilvl="4">
        <w:start w:val="1"/>
        <w:numFmt w:val="decimal"/>
        <w:lvlText w:val=".%4.%5."/>
        <w:legacy w:legacy="1" w:legacySpace="120" w:legacyIndent="1080"/>
        <w:lvlJc w:val="left"/>
        <w:pPr>
          <w:ind w:left="3315" w:hanging="1080"/>
        </w:pPr>
      </w:lvl>
    </w:lvlOverride>
    <w:lvlOverride w:ilvl="5">
      <w:lvl w:ilvl="5">
        <w:start w:val="1"/>
        <w:numFmt w:val="decimal"/>
        <w:lvlText w:val=".%4.%5.%6."/>
        <w:legacy w:legacy="1" w:legacySpace="120" w:legacyIndent="1080"/>
        <w:lvlJc w:val="left"/>
        <w:pPr>
          <w:ind w:left="4395" w:hanging="1080"/>
        </w:pPr>
      </w:lvl>
    </w:lvlOverride>
    <w:lvlOverride w:ilvl="6">
      <w:lvl w:ilvl="6">
        <w:start w:val="1"/>
        <w:numFmt w:val="decimal"/>
        <w:lvlText w:val=".%4.%5.%6.%7."/>
        <w:legacy w:legacy="1" w:legacySpace="120" w:legacyIndent="1440"/>
        <w:lvlJc w:val="left"/>
        <w:pPr>
          <w:ind w:left="5835" w:hanging="1440"/>
        </w:pPr>
      </w:lvl>
    </w:lvlOverride>
    <w:lvlOverride w:ilvl="7">
      <w:lvl w:ilvl="7">
        <w:start w:val="1"/>
        <w:numFmt w:val="decimal"/>
        <w:lvlText w:val=".%4.%5.%6.%7.%8."/>
        <w:legacy w:legacy="1" w:legacySpace="120" w:legacyIndent="1440"/>
        <w:lvlJc w:val="left"/>
        <w:pPr>
          <w:ind w:left="7275" w:hanging="1440"/>
        </w:pPr>
      </w:lvl>
    </w:lvlOverride>
    <w:lvlOverride w:ilvl="8">
      <w:lvl w:ilvl="8">
        <w:start w:val="1"/>
        <w:numFmt w:val="decimal"/>
        <w:lvlText w:val=".%4.%5.%6.%7.%8.%9."/>
        <w:legacy w:legacy="1" w:legacySpace="120" w:legacyIndent="1800"/>
        <w:lvlJc w:val="left"/>
        <w:pPr>
          <w:ind w:left="9075" w:hanging="1800"/>
        </w:pPr>
      </w:lvl>
    </w:lvlOverride>
  </w:num>
  <w:num w:numId="3">
    <w:abstractNumId w:val="6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435"/>
        <w:lvlJc w:val="left"/>
        <w:pPr>
          <w:ind w:left="795" w:hanging="435"/>
        </w:pPr>
      </w:lvl>
    </w:lvlOverride>
    <w:lvlOverride w:ilvl="2">
      <w:lvl w:ilvl="2">
        <w:start w:val="1"/>
        <w:numFmt w:val="decimal"/>
        <w:lvlText w:val="..%3."/>
        <w:legacy w:legacy="1" w:legacySpace="120" w:legacyIndent="720"/>
        <w:lvlJc w:val="left"/>
        <w:pPr>
          <w:ind w:left="1515" w:hanging="720"/>
        </w:pPr>
      </w:lvl>
    </w:lvlOverride>
    <w:lvlOverride w:ilvl="3">
      <w:lvl w:ilvl="3">
        <w:start w:val="1"/>
        <w:numFmt w:val="decimal"/>
        <w:lvlText w:val=".%4."/>
        <w:legacy w:legacy="1" w:legacySpace="120" w:legacyIndent="720"/>
        <w:lvlJc w:val="left"/>
        <w:pPr>
          <w:ind w:left="2235" w:hanging="720"/>
        </w:pPr>
      </w:lvl>
    </w:lvlOverride>
    <w:lvlOverride w:ilvl="4">
      <w:lvl w:ilvl="4">
        <w:start w:val="1"/>
        <w:numFmt w:val="decimal"/>
        <w:lvlText w:val=".%4.%5."/>
        <w:legacy w:legacy="1" w:legacySpace="120" w:legacyIndent="1080"/>
        <w:lvlJc w:val="left"/>
        <w:pPr>
          <w:ind w:left="3315" w:hanging="1080"/>
        </w:pPr>
      </w:lvl>
    </w:lvlOverride>
    <w:lvlOverride w:ilvl="5">
      <w:lvl w:ilvl="5">
        <w:start w:val="1"/>
        <w:numFmt w:val="decimal"/>
        <w:lvlText w:val=".%4.%5.%6."/>
        <w:legacy w:legacy="1" w:legacySpace="120" w:legacyIndent="1080"/>
        <w:lvlJc w:val="left"/>
        <w:pPr>
          <w:ind w:left="4395" w:hanging="1080"/>
        </w:pPr>
      </w:lvl>
    </w:lvlOverride>
    <w:lvlOverride w:ilvl="6">
      <w:lvl w:ilvl="6">
        <w:start w:val="1"/>
        <w:numFmt w:val="decimal"/>
        <w:lvlText w:val=".%4.%5.%6.%7."/>
        <w:legacy w:legacy="1" w:legacySpace="120" w:legacyIndent="1440"/>
        <w:lvlJc w:val="left"/>
        <w:pPr>
          <w:ind w:left="5835" w:hanging="1440"/>
        </w:pPr>
      </w:lvl>
    </w:lvlOverride>
    <w:lvlOverride w:ilvl="7">
      <w:lvl w:ilvl="7">
        <w:start w:val="1"/>
        <w:numFmt w:val="decimal"/>
        <w:lvlText w:val=".%4.%5.%6.%7.%8."/>
        <w:legacy w:legacy="1" w:legacySpace="120" w:legacyIndent="1440"/>
        <w:lvlJc w:val="left"/>
        <w:pPr>
          <w:ind w:left="7275" w:hanging="1440"/>
        </w:pPr>
      </w:lvl>
    </w:lvlOverride>
    <w:lvlOverride w:ilvl="8">
      <w:lvl w:ilvl="8">
        <w:start w:val="1"/>
        <w:numFmt w:val="decimal"/>
        <w:lvlText w:val=".%4.%5.%6.%7.%8.%9."/>
        <w:legacy w:legacy="1" w:legacySpace="120" w:legacyIndent="1800"/>
        <w:lvlJc w:val="left"/>
        <w:pPr>
          <w:ind w:left="9075" w:hanging="1800"/>
        </w:pPr>
      </w:lvl>
    </w:lvlOverride>
  </w:num>
  <w:num w:numId="4">
    <w:abstractNumId w:val="6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435"/>
        <w:lvlJc w:val="left"/>
        <w:pPr>
          <w:ind w:left="795" w:hanging="435"/>
        </w:pPr>
      </w:lvl>
    </w:lvlOverride>
    <w:lvlOverride w:ilvl="2">
      <w:lvl w:ilvl="2">
        <w:start w:val="1"/>
        <w:numFmt w:val="decimal"/>
        <w:lvlText w:val="..%3."/>
        <w:legacy w:legacy="1" w:legacySpace="120" w:legacyIndent="720"/>
        <w:lvlJc w:val="left"/>
        <w:pPr>
          <w:ind w:left="1515" w:hanging="720"/>
        </w:pPr>
      </w:lvl>
    </w:lvlOverride>
    <w:lvlOverride w:ilvl="3">
      <w:lvl w:ilvl="3">
        <w:start w:val="1"/>
        <w:numFmt w:val="decimal"/>
        <w:lvlText w:val=".%4."/>
        <w:legacy w:legacy="1" w:legacySpace="120" w:legacyIndent="720"/>
        <w:lvlJc w:val="left"/>
        <w:pPr>
          <w:ind w:left="2235" w:hanging="720"/>
        </w:pPr>
      </w:lvl>
    </w:lvlOverride>
    <w:lvlOverride w:ilvl="4">
      <w:lvl w:ilvl="4">
        <w:start w:val="1"/>
        <w:numFmt w:val="decimal"/>
        <w:lvlText w:val=".%4.%5."/>
        <w:legacy w:legacy="1" w:legacySpace="120" w:legacyIndent="1080"/>
        <w:lvlJc w:val="left"/>
        <w:pPr>
          <w:ind w:left="3315" w:hanging="1080"/>
        </w:pPr>
      </w:lvl>
    </w:lvlOverride>
    <w:lvlOverride w:ilvl="5">
      <w:lvl w:ilvl="5">
        <w:start w:val="1"/>
        <w:numFmt w:val="decimal"/>
        <w:lvlText w:val=".%4.%5.%6."/>
        <w:legacy w:legacy="1" w:legacySpace="120" w:legacyIndent="1080"/>
        <w:lvlJc w:val="left"/>
        <w:pPr>
          <w:ind w:left="4395" w:hanging="1080"/>
        </w:pPr>
      </w:lvl>
    </w:lvlOverride>
    <w:lvlOverride w:ilvl="6">
      <w:lvl w:ilvl="6">
        <w:start w:val="1"/>
        <w:numFmt w:val="decimal"/>
        <w:lvlText w:val=".%4.%5.%6.%7."/>
        <w:legacy w:legacy="1" w:legacySpace="120" w:legacyIndent="1440"/>
        <w:lvlJc w:val="left"/>
        <w:pPr>
          <w:ind w:left="5835" w:hanging="1440"/>
        </w:pPr>
      </w:lvl>
    </w:lvlOverride>
    <w:lvlOverride w:ilvl="7">
      <w:lvl w:ilvl="7">
        <w:start w:val="1"/>
        <w:numFmt w:val="decimal"/>
        <w:lvlText w:val=".%4.%5.%6.%7.%8."/>
        <w:legacy w:legacy="1" w:legacySpace="120" w:legacyIndent="1440"/>
        <w:lvlJc w:val="left"/>
        <w:pPr>
          <w:ind w:left="7275" w:hanging="1440"/>
        </w:pPr>
      </w:lvl>
    </w:lvlOverride>
    <w:lvlOverride w:ilvl="8">
      <w:lvl w:ilvl="8">
        <w:start w:val="1"/>
        <w:numFmt w:val="decimal"/>
        <w:lvlText w:val=".%4.%5.%6.%7.%8.%9."/>
        <w:legacy w:legacy="1" w:legacySpace="120" w:legacyIndent="1800"/>
        <w:lvlJc w:val="left"/>
        <w:pPr>
          <w:ind w:left="9075" w:hanging="1800"/>
        </w:pPr>
      </w:lvl>
    </w:lvlOverride>
  </w:num>
  <w:num w:numId="5">
    <w:abstractNumId w:val="6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435"/>
        <w:lvlJc w:val="left"/>
        <w:pPr>
          <w:ind w:left="795" w:hanging="435"/>
        </w:pPr>
      </w:lvl>
    </w:lvlOverride>
    <w:lvlOverride w:ilvl="2">
      <w:lvl w:ilvl="2">
        <w:start w:val="1"/>
        <w:numFmt w:val="decimal"/>
        <w:lvlText w:val="..%3."/>
        <w:legacy w:legacy="1" w:legacySpace="120" w:legacyIndent="720"/>
        <w:lvlJc w:val="left"/>
        <w:pPr>
          <w:ind w:left="1515" w:hanging="720"/>
        </w:pPr>
      </w:lvl>
    </w:lvlOverride>
    <w:lvlOverride w:ilvl="3">
      <w:lvl w:ilvl="3">
        <w:start w:val="1"/>
        <w:numFmt w:val="decimal"/>
        <w:lvlText w:val=".%4."/>
        <w:legacy w:legacy="1" w:legacySpace="120" w:legacyIndent="720"/>
        <w:lvlJc w:val="left"/>
        <w:pPr>
          <w:ind w:left="2235" w:hanging="720"/>
        </w:pPr>
      </w:lvl>
    </w:lvlOverride>
    <w:lvlOverride w:ilvl="4">
      <w:lvl w:ilvl="4">
        <w:start w:val="1"/>
        <w:numFmt w:val="decimal"/>
        <w:lvlText w:val=".%4.%5."/>
        <w:legacy w:legacy="1" w:legacySpace="120" w:legacyIndent="1080"/>
        <w:lvlJc w:val="left"/>
        <w:pPr>
          <w:ind w:left="3315" w:hanging="1080"/>
        </w:pPr>
      </w:lvl>
    </w:lvlOverride>
    <w:lvlOverride w:ilvl="5">
      <w:lvl w:ilvl="5">
        <w:start w:val="1"/>
        <w:numFmt w:val="decimal"/>
        <w:lvlText w:val=".%4.%5.%6."/>
        <w:legacy w:legacy="1" w:legacySpace="120" w:legacyIndent="1080"/>
        <w:lvlJc w:val="left"/>
        <w:pPr>
          <w:ind w:left="4395" w:hanging="1080"/>
        </w:pPr>
      </w:lvl>
    </w:lvlOverride>
    <w:lvlOverride w:ilvl="6">
      <w:lvl w:ilvl="6">
        <w:start w:val="1"/>
        <w:numFmt w:val="decimal"/>
        <w:lvlText w:val=".%4.%5.%6.%7."/>
        <w:legacy w:legacy="1" w:legacySpace="120" w:legacyIndent="1440"/>
        <w:lvlJc w:val="left"/>
        <w:pPr>
          <w:ind w:left="5835" w:hanging="1440"/>
        </w:pPr>
      </w:lvl>
    </w:lvlOverride>
    <w:lvlOverride w:ilvl="7">
      <w:lvl w:ilvl="7">
        <w:start w:val="1"/>
        <w:numFmt w:val="decimal"/>
        <w:lvlText w:val=".%4.%5.%6.%7.%8."/>
        <w:legacy w:legacy="1" w:legacySpace="120" w:legacyIndent="1440"/>
        <w:lvlJc w:val="left"/>
        <w:pPr>
          <w:ind w:left="7275" w:hanging="1440"/>
        </w:pPr>
      </w:lvl>
    </w:lvlOverride>
    <w:lvlOverride w:ilvl="8">
      <w:lvl w:ilvl="8">
        <w:start w:val="1"/>
        <w:numFmt w:val="decimal"/>
        <w:lvlText w:val=".%4.%5.%6.%7.%8.%9."/>
        <w:legacy w:legacy="1" w:legacySpace="120" w:legacyIndent="1800"/>
        <w:lvlJc w:val="left"/>
        <w:pPr>
          <w:ind w:left="9075" w:hanging="1800"/>
        </w:pPr>
      </w:lvl>
    </w:lvlOverride>
  </w:num>
  <w:num w:numId="6">
    <w:abstractNumId w:val="6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435"/>
        <w:lvlJc w:val="left"/>
        <w:pPr>
          <w:ind w:left="795" w:hanging="435"/>
        </w:pPr>
      </w:lvl>
    </w:lvlOverride>
    <w:lvlOverride w:ilvl="2">
      <w:lvl w:ilvl="2">
        <w:start w:val="1"/>
        <w:numFmt w:val="decimal"/>
        <w:lvlText w:val="..%3."/>
        <w:legacy w:legacy="1" w:legacySpace="120" w:legacyIndent="720"/>
        <w:lvlJc w:val="left"/>
        <w:pPr>
          <w:ind w:left="1515" w:hanging="720"/>
        </w:pPr>
      </w:lvl>
    </w:lvlOverride>
    <w:lvlOverride w:ilvl="3">
      <w:lvl w:ilvl="3">
        <w:start w:val="1"/>
        <w:numFmt w:val="decimal"/>
        <w:lvlText w:val=".%4."/>
        <w:legacy w:legacy="1" w:legacySpace="120" w:legacyIndent="720"/>
        <w:lvlJc w:val="left"/>
        <w:pPr>
          <w:ind w:left="2235" w:hanging="720"/>
        </w:pPr>
      </w:lvl>
    </w:lvlOverride>
    <w:lvlOverride w:ilvl="4">
      <w:lvl w:ilvl="4">
        <w:start w:val="1"/>
        <w:numFmt w:val="decimal"/>
        <w:lvlText w:val=".%4.%5."/>
        <w:legacy w:legacy="1" w:legacySpace="120" w:legacyIndent="1080"/>
        <w:lvlJc w:val="left"/>
        <w:pPr>
          <w:ind w:left="3315" w:hanging="1080"/>
        </w:pPr>
      </w:lvl>
    </w:lvlOverride>
    <w:lvlOverride w:ilvl="5">
      <w:lvl w:ilvl="5">
        <w:start w:val="1"/>
        <w:numFmt w:val="decimal"/>
        <w:lvlText w:val=".%4.%5.%6."/>
        <w:legacy w:legacy="1" w:legacySpace="120" w:legacyIndent="1080"/>
        <w:lvlJc w:val="left"/>
        <w:pPr>
          <w:ind w:left="4395" w:hanging="1080"/>
        </w:pPr>
      </w:lvl>
    </w:lvlOverride>
    <w:lvlOverride w:ilvl="6">
      <w:lvl w:ilvl="6">
        <w:start w:val="1"/>
        <w:numFmt w:val="decimal"/>
        <w:lvlText w:val=".%4.%5.%6.%7."/>
        <w:legacy w:legacy="1" w:legacySpace="120" w:legacyIndent="1440"/>
        <w:lvlJc w:val="left"/>
        <w:pPr>
          <w:ind w:left="5835" w:hanging="1440"/>
        </w:pPr>
      </w:lvl>
    </w:lvlOverride>
    <w:lvlOverride w:ilvl="7">
      <w:lvl w:ilvl="7">
        <w:start w:val="1"/>
        <w:numFmt w:val="decimal"/>
        <w:lvlText w:val=".%4.%5.%6.%7.%8."/>
        <w:legacy w:legacy="1" w:legacySpace="120" w:legacyIndent="1440"/>
        <w:lvlJc w:val="left"/>
        <w:pPr>
          <w:ind w:left="7275" w:hanging="1440"/>
        </w:pPr>
      </w:lvl>
    </w:lvlOverride>
    <w:lvlOverride w:ilvl="8">
      <w:lvl w:ilvl="8">
        <w:start w:val="1"/>
        <w:numFmt w:val="decimal"/>
        <w:lvlText w:val=".%4.%5.%6.%7.%8.%9."/>
        <w:legacy w:legacy="1" w:legacySpace="120" w:legacyIndent="1800"/>
        <w:lvlJc w:val="left"/>
        <w:pPr>
          <w:ind w:left="9075" w:hanging="1800"/>
        </w:pPr>
      </w:lvl>
    </w:lvlOverride>
  </w:num>
  <w:num w:numId="7">
    <w:abstractNumId w:val="6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435"/>
        <w:lvlJc w:val="left"/>
        <w:pPr>
          <w:ind w:left="795" w:hanging="435"/>
        </w:pPr>
      </w:lvl>
    </w:lvlOverride>
    <w:lvlOverride w:ilvl="2">
      <w:lvl w:ilvl="2">
        <w:start w:val="1"/>
        <w:numFmt w:val="decimal"/>
        <w:lvlText w:val="..%3."/>
        <w:legacy w:legacy="1" w:legacySpace="120" w:legacyIndent="720"/>
        <w:lvlJc w:val="left"/>
        <w:pPr>
          <w:ind w:left="1515" w:hanging="720"/>
        </w:pPr>
      </w:lvl>
    </w:lvlOverride>
    <w:lvlOverride w:ilvl="3">
      <w:lvl w:ilvl="3">
        <w:start w:val="1"/>
        <w:numFmt w:val="decimal"/>
        <w:lvlText w:val=".%4."/>
        <w:legacy w:legacy="1" w:legacySpace="120" w:legacyIndent="720"/>
        <w:lvlJc w:val="left"/>
        <w:pPr>
          <w:ind w:left="2235" w:hanging="720"/>
        </w:pPr>
      </w:lvl>
    </w:lvlOverride>
    <w:lvlOverride w:ilvl="4">
      <w:lvl w:ilvl="4">
        <w:start w:val="1"/>
        <w:numFmt w:val="decimal"/>
        <w:lvlText w:val=".%4.%5."/>
        <w:legacy w:legacy="1" w:legacySpace="120" w:legacyIndent="1080"/>
        <w:lvlJc w:val="left"/>
        <w:pPr>
          <w:ind w:left="3315" w:hanging="1080"/>
        </w:pPr>
      </w:lvl>
    </w:lvlOverride>
    <w:lvlOverride w:ilvl="5">
      <w:lvl w:ilvl="5">
        <w:start w:val="1"/>
        <w:numFmt w:val="decimal"/>
        <w:lvlText w:val=".%4.%5.%6."/>
        <w:legacy w:legacy="1" w:legacySpace="120" w:legacyIndent="1080"/>
        <w:lvlJc w:val="left"/>
        <w:pPr>
          <w:ind w:left="4395" w:hanging="1080"/>
        </w:pPr>
      </w:lvl>
    </w:lvlOverride>
    <w:lvlOverride w:ilvl="6">
      <w:lvl w:ilvl="6">
        <w:start w:val="1"/>
        <w:numFmt w:val="decimal"/>
        <w:lvlText w:val=".%4.%5.%6.%7."/>
        <w:legacy w:legacy="1" w:legacySpace="120" w:legacyIndent="1440"/>
        <w:lvlJc w:val="left"/>
        <w:pPr>
          <w:ind w:left="5835" w:hanging="1440"/>
        </w:pPr>
      </w:lvl>
    </w:lvlOverride>
    <w:lvlOverride w:ilvl="7">
      <w:lvl w:ilvl="7">
        <w:start w:val="1"/>
        <w:numFmt w:val="decimal"/>
        <w:lvlText w:val=".%4.%5.%6.%7.%8."/>
        <w:legacy w:legacy="1" w:legacySpace="120" w:legacyIndent="1440"/>
        <w:lvlJc w:val="left"/>
        <w:pPr>
          <w:ind w:left="7275" w:hanging="1440"/>
        </w:pPr>
      </w:lvl>
    </w:lvlOverride>
    <w:lvlOverride w:ilvl="8">
      <w:lvl w:ilvl="8">
        <w:start w:val="1"/>
        <w:numFmt w:val="decimal"/>
        <w:lvlText w:val=".%4.%5.%6.%7.%8.%9."/>
        <w:legacy w:legacy="1" w:legacySpace="120" w:legacyIndent="1800"/>
        <w:lvlJc w:val="left"/>
        <w:pPr>
          <w:ind w:left="9075" w:hanging="1800"/>
        </w:pPr>
      </w:lvl>
    </w:lvlOverride>
  </w:num>
  <w:num w:numId="8">
    <w:abstractNumId w:val="6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435"/>
        <w:lvlJc w:val="left"/>
        <w:pPr>
          <w:ind w:left="795" w:hanging="435"/>
        </w:pPr>
      </w:lvl>
    </w:lvlOverride>
    <w:lvlOverride w:ilvl="2">
      <w:lvl w:ilvl="2">
        <w:start w:val="1"/>
        <w:numFmt w:val="decimal"/>
        <w:lvlText w:val="..%3."/>
        <w:legacy w:legacy="1" w:legacySpace="120" w:legacyIndent="720"/>
        <w:lvlJc w:val="left"/>
        <w:pPr>
          <w:ind w:left="1515" w:hanging="720"/>
        </w:pPr>
      </w:lvl>
    </w:lvlOverride>
    <w:lvlOverride w:ilvl="3">
      <w:lvl w:ilvl="3">
        <w:start w:val="1"/>
        <w:numFmt w:val="decimal"/>
        <w:lvlText w:val=".%4."/>
        <w:legacy w:legacy="1" w:legacySpace="120" w:legacyIndent="720"/>
        <w:lvlJc w:val="left"/>
        <w:pPr>
          <w:ind w:left="2235" w:hanging="720"/>
        </w:pPr>
      </w:lvl>
    </w:lvlOverride>
    <w:lvlOverride w:ilvl="4">
      <w:lvl w:ilvl="4">
        <w:start w:val="1"/>
        <w:numFmt w:val="decimal"/>
        <w:lvlText w:val=".%4.%5."/>
        <w:legacy w:legacy="1" w:legacySpace="120" w:legacyIndent="1080"/>
        <w:lvlJc w:val="left"/>
        <w:pPr>
          <w:ind w:left="3315" w:hanging="1080"/>
        </w:pPr>
      </w:lvl>
    </w:lvlOverride>
    <w:lvlOverride w:ilvl="5">
      <w:lvl w:ilvl="5">
        <w:start w:val="1"/>
        <w:numFmt w:val="decimal"/>
        <w:lvlText w:val=".%4.%5.%6."/>
        <w:legacy w:legacy="1" w:legacySpace="120" w:legacyIndent="1080"/>
        <w:lvlJc w:val="left"/>
        <w:pPr>
          <w:ind w:left="4395" w:hanging="1080"/>
        </w:pPr>
      </w:lvl>
    </w:lvlOverride>
    <w:lvlOverride w:ilvl="6">
      <w:lvl w:ilvl="6">
        <w:start w:val="1"/>
        <w:numFmt w:val="decimal"/>
        <w:lvlText w:val=".%4.%5.%6.%7."/>
        <w:legacy w:legacy="1" w:legacySpace="120" w:legacyIndent="1440"/>
        <w:lvlJc w:val="left"/>
        <w:pPr>
          <w:ind w:left="5835" w:hanging="1440"/>
        </w:pPr>
      </w:lvl>
    </w:lvlOverride>
    <w:lvlOverride w:ilvl="7">
      <w:lvl w:ilvl="7">
        <w:start w:val="1"/>
        <w:numFmt w:val="decimal"/>
        <w:lvlText w:val=".%4.%5.%6.%7.%8."/>
        <w:legacy w:legacy="1" w:legacySpace="120" w:legacyIndent="1440"/>
        <w:lvlJc w:val="left"/>
        <w:pPr>
          <w:ind w:left="7275" w:hanging="1440"/>
        </w:pPr>
      </w:lvl>
    </w:lvlOverride>
    <w:lvlOverride w:ilvl="8">
      <w:lvl w:ilvl="8">
        <w:start w:val="1"/>
        <w:numFmt w:val="decimal"/>
        <w:lvlText w:val=".%4.%5.%6.%7.%8.%9."/>
        <w:legacy w:legacy="1" w:legacySpace="120" w:legacyIndent="1800"/>
        <w:lvlJc w:val="left"/>
        <w:pPr>
          <w:ind w:left="9075" w:hanging="1800"/>
        </w:pPr>
      </w:lvl>
    </w:lvlOverride>
  </w:num>
  <w:num w:numId="9">
    <w:abstractNumId w:val="6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435"/>
        <w:lvlJc w:val="left"/>
        <w:pPr>
          <w:ind w:left="795" w:hanging="435"/>
        </w:pPr>
      </w:lvl>
    </w:lvlOverride>
    <w:lvlOverride w:ilvl="2">
      <w:lvl w:ilvl="2">
        <w:start w:val="1"/>
        <w:numFmt w:val="decimal"/>
        <w:lvlText w:val="..%3."/>
        <w:legacy w:legacy="1" w:legacySpace="120" w:legacyIndent="720"/>
        <w:lvlJc w:val="left"/>
        <w:pPr>
          <w:ind w:left="1515" w:hanging="720"/>
        </w:pPr>
      </w:lvl>
    </w:lvlOverride>
    <w:lvlOverride w:ilvl="3">
      <w:lvl w:ilvl="3">
        <w:start w:val="1"/>
        <w:numFmt w:val="decimal"/>
        <w:lvlText w:val=".%4."/>
        <w:legacy w:legacy="1" w:legacySpace="120" w:legacyIndent="720"/>
        <w:lvlJc w:val="left"/>
        <w:pPr>
          <w:ind w:left="2235" w:hanging="720"/>
        </w:pPr>
      </w:lvl>
    </w:lvlOverride>
    <w:lvlOverride w:ilvl="4">
      <w:lvl w:ilvl="4">
        <w:start w:val="1"/>
        <w:numFmt w:val="decimal"/>
        <w:lvlText w:val=".%4.%5."/>
        <w:legacy w:legacy="1" w:legacySpace="120" w:legacyIndent="1080"/>
        <w:lvlJc w:val="left"/>
        <w:pPr>
          <w:ind w:left="3315" w:hanging="1080"/>
        </w:pPr>
      </w:lvl>
    </w:lvlOverride>
    <w:lvlOverride w:ilvl="5">
      <w:lvl w:ilvl="5">
        <w:start w:val="1"/>
        <w:numFmt w:val="decimal"/>
        <w:lvlText w:val=".%4.%5.%6."/>
        <w:legacy w:legacy="1" w:legacySpace="120" w:legacyIndent="1080"/>
        <w:lvlJc w:val="left"/>
        <w:pPr>
          <w:ind w:left="4395" w:hanging="1080"/>
        </w:pPr>
      </w:lvl>
    </w:lvlOverride>
    <w:lvlOverride w:ilvl="6">
      <w:lvl w:ilvl="6">
        <w:start w:val="1"/>
        <w:numFmt w:val="decimal"/>
        <w:lvlText w:val=".%4.%5.%6.%7."/>
        <w:legacy w:legacy="1" w:legacySpace="120" w:legacyIndent="1440"/>
        <w:lvlJc w:val="left"/>
        <w:pPr>
          <w:ind w:left="5835" w:hanging="1440"/>
        </w:pPr>
      </w:lvl>
    </w:lvlOverride>
    <w:lvlOverride w:ilvl="7">
      <w:lvl w:ilvl="7">
        <w:start w:val="1"/>
        <w:numFmt w:val="decimal"/>
        <w:lvlText w:val=".%4.%5.%6.%7.%8."/>
        <w:legacy w:legacy="1" w:legacySpace="120" w:legacyIndent="1440"/>
        <w:lvlJc w:val="left"/>
        <w:pPr>
          <w:ind w:left="7275" w:hanging="1440"/>
        </w:pPr>
      </w:lvl>
    </w:lvlOverride>
    <w:lvlOverride w:ilvl="8">
      <w:lvl w:ilvl="8">
        <w:start w:val="1"/>
        <w:numFmt w:val="decimal"/>
        <w:lvlText w:val=".%4.%5.%6.%7.%8.%9."/>
        <w:legacy w:legacy="1" w:legacySpace="120" w:legacyIndent="1800"/>
        <w:lvlJc w:val="left"/>
        <w:pPr>
          <w:ind w:left="9075" w:hanging="1800"/>
        </w:pPr>
      </w:lvl>
    </w:lvlOverride>
  </w:num>
  <w:num w:numId="10">
    <w:abstractNumId w:val="6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435"/>
        <w:lvlJc w:val="left"/>
        <w:pPr>
          <w:ind w:left="795" w:hanging="435"/>
        </w:pPr>
      </w:lvl>
    </w:lvlOverride>
    <w:lvlOverride w:ilvl="2">
      <w:lvl w:ilvl="2">
        <w:start w:val="1"/>
        <w:numFmt w:val="decimal"/>
        <w:lvlText w:val="..%3."/>
        <w:legacy w:legacy="1" w:legacySpace="120" w:legacyIndent="720"/>
        <w:lvlJc w:val="left"/>
        <w:pPr>
          <w:ind w:left="1515" w:hanging="720"/>
        </w:pPr>
      </w:lvl>
    </w:lvlOverride>
    <w:lvlOverride w:ilvl="3">
      <w:lvl w:ilvl="3">
        <w:start w:val="1"/>
        <w:numFmt w:val="decimal"/>
        <w:lvlText w:val=".%4."/>
        <w:legacy w:legacy="1" w:legacySpace="120" w:legacyIndent="720"/>
        <w:lvlJc w:val="left"/>
        <w:pPr>
          <w:ind w:left="2235" w:hanging="720"/>
        </w:pPr>
      </w:lvl>
    </w:lvlOverride>
    <w:lvlOverride w:ilvl="4">
      <w:lvl w:ilvl="4">
        <w:start w:val="1"/>
        <w:numFmt w:val="decimal"/>
        <w:lvlText w:val=".%4.%5."/>
        <w:legacy w:legacy="1" w:legacySpace="120" w:legacyIndent="1080"/>
        <w:lvlJc w:val="left"/>
        <w:pPr>
          <w:ind w:left="3315" w:hanging="1080"/>
        </w:pPr>
      </w:lvl>
    </w:lvlOverride>
    <w:lvlOverride w:ilvl="5">
      <w:lvl w:ilvl="5">
        <w:start w:val="1"/>
        <w:numFmt w:val="decimal"/>
        <w:lvlText w:val=".%4.%5.%6."/>
        <w:legacy w:legacy="1" w:legacySpace="120" w:legacyIndent="1080"/>
        <w:lvlJc w:val="left"/>
        <w:pPr>
          <w:ind w:left="4395" w:hanging="1080"/>
        </w:pPr>
      </w:lvl>
    </w:lvlOverride>
    <w:lvlOverride w:ilvl="6">
      <w:lvl w:ilvl="6">
        <w:start w:val="1"/>
        <w:numFmt w:val="decimal"/>
        <w:lvlText w:val=".%4.%5.%6.%7."/>
        <w:legacy w:legacy="1" w:legacySpace="120" w:legacyIndent="1440"/>
        <w:lvlJc w:val="left"/>
        <w:pPr>
          <w:ind w:left="5835" w:hanging="1440"/>
        </w:pPr>
      </w:lvl>
    </w:lvlOverride>
    <w:lvlOverride w:ilvl="7">
      <w:lvl w:ilvl="7">
        <w:start w:val="1"/>
        <w:numFmt w:val="decimal"/>
        <w:lvlText w:val=".%4.%5.%6.%7.%8."/>
        <w:legacy w:legacy="1" w:legacySpace="120" w:legacyIndent="1440"/>
        <w:lvlJc w:val="left"/>
        <w:pPr>
          <w:ind w:left="7275" w:hanging="1440"/>
        </w:pPr>
      </w:lvl>
    </w:lvlOverride>
    <w:lvlOverride w:ilvl="8">
      <w:lvl w:ilvl="8">
        <w:start w:val="1"/>
        <w:numFmt w:val="decimal"/>
        <w:lvlText w:val=".%4.%5.%6.%7.%8.%9."/>
        <w:legacy w:legacy="1" w:legacySpace="120" w:legacyIndent="1800"/>
        <w:lvlJc w:val="left"/>
        <w:pPr>
          <w:ind w:left="9075" w:hanging="1800"/>
        </w:pPr>
      </w:lvl>
    </w:lvlOverride>
  </w:num>
  <w:num w:numId="11">
    <w:abstractNumId w:val="6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435"/>
        <w:lvlJc w:val="left"/>
        <w:pPr>
          <w:ind w:left="795" w:hanging="435"/>
        </w:pPr>
      </w:lvl>
    </w:lvlOverride>
    <w:lvlOverride w:ilvl="2">
      <w:lvl w:ilvl="2">
        <w:start w:val="1"/>
        <w:numFmt w:val="decimal"/>
        <w:lvlText w:val="..%3."/>
        <w:legacy w:legacy="1" w:legacySpace="120" w:legacyIndent="720"/>
        <w:lvlJc w:val="left"/>
        <w:pPr>
          <w:ind w:left="1515" w:hanging="720"/>
        </w:pPr>
      </w:lvl>
    </w:lvlOverride>
    <w:lvlOverride w:ilvl="3">
      <w:lvl w:ilvl="3">
        <w:start w:val="1"/>
        <w:numFmt w:val="decimal"/>
        <w:lvlText w:val=".%4."/>
        <w:legacy w:legacy="1" w:legacySpace="120" w:legacyIndent="720"/>
        <w:lvlJc w:val="left"/>
        <w:pPr>
          <w:ind w:left="2235" w:hanging="720"/>
        </w:pPr>
      </w:lvl>
    </w:lvlOverride>
    <w:lvlOverride w:ilvl="4">
      <w:lvl w:ilvl="4">
        <w:start w:val="1"/>
        <w:numFmt w:val="decimal"/>
        <w:lvlText w:val=".%4.%5."/>
        <w:legacy w:legacy="1" w:legacySpace="120" w:legacyIndent="1080"/>
        <w:lvlJc w:val="left"/>
        <w:pPr>
          <w:ind w:left="3315" w:hanging="1080"/>
        </w:pPr>
      </w:lvl>
    </w:lvlOverride>
    <w:lvlOverride w:ilvl="5">
      <w:lvl w:ilvl="5">
        <w:start w:val="1"/>
        <w:numFmt w:val="decimal"/>
        <w:lvlText w:val=".%4.%5.%6."/>
        <w:legacy w:legacy="1" w:legacySpace="120" w:legacyIndent="1080"/>
        <w:lvlJc w:val="left"/>
        <w:pPr>
          <w:ind w:left="4395" w:hanging="1080"/>
        </w:pPr>
      </w:lvl>
    </w:lvlOverride>
    <w:lvlOverride w:ilvl="6">
      <w:lvl w:ilvl="6">
        <w:start w:val="1"/>
        <w:numFmt w:val="decimal"/>
        <w:lvlText w:val=".%4.%5.%6.%7."/>
        <w:legacy w:legacy="1" w:legacySpace="120" w:legacyIndent="1440"/>
        <w:lvlJc w:val="left"/>
        <w:pPr>
          <w:ind w:left="5835" w:hanging="1440"/>
        </w:pPr>
      </w:lvl>
    </w:lvlOverride>
    <w:lvlOverride w:ilvl="7">
      <w:lvl w:ilvl="7">
        <w:start w:val="1"/>
        <w:numFmt w:val="decimal"/>
        <w:lvlText w:val=".%4.%5.%6.%7.%8."/>
        <w:legacy w:legacy="1" w:legacySpace="120" w:legacyIndent="1440"/>
        <w:lvlJc w:val="left"/>
        <w:pPr>
          <w:ind w:left="7275" w:hanging="1440"/>
        </w:pPr>
      </w:lvl>
    </w:lvlOverride>
    <w:lvlOverride w:ilvl="8">
      <w:lvl w:ilvl="8">
        <w:start w:val="1"/>
        <w:numFmt w:val="decimal"/>
        <w:lvlText w:val=".%4.%5.%6.%7.%8.%9."/>
        <w:legacy w:legacy="1" w:legacySpace="120" w:legacyIndent="1800"/>
        <w:lvlJc w:val="left"/>
        <w:pPr>
          <w:ind w:left="9075" w:hanging="1800"/>
        </w:pPr>
      </w:lvl>
    </w:lvlOverride>
  </w:num>
  <w:num w:numId="12">
    <w:abstractNumId w:val="6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141" w:firstLine="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435"/>
        <w:lvlJc w:val="left"/>
        <w:pPr>
          <w:ind w:left="795" w:hanging="435"/>
        </w:pPr>
      </w:lvl>
    </w:lvlOverride>
    <w:lvlOverride w:ilvl="2">
      <w:lvl w:ilvl="2">
        <w:start w:val="1"/>
        <w:numFmt w:val="decimal"/>
        <w:lvlText w:val="..%3."/>
        <w:legacy w:legacy="1" w:legacySpace="120" w:legacyIndent="720"/>
        <w:lvlJc w:val="left"/>
        <w:pPr>
          <w:ind w:left="1515" w:hanging="720"/>
        </w:pPr>
      </w:lvl>
    </w:lvlOverride>
    <w:lvlOverride w:ilvl="3">
      <w:lvl w:ilvl="3">
        <w:start w:val="1"/>
        <w:numFmt w:val="decimal"/>
        <w:lvlText w:val=".%4."/>
        <w:legacy w:legacy="1" w:legacySpace="120" w:legacyIndent="720"/>
        <w:lvlJc w:val="left"/>
        <w:pPr>
          <w:ind w:left="2235" w:hanging="720"/>
        </w:pPr>
      </w:lvl>
    </w:lvlOverride>
    <w:lvlOverride w:ilvl="4">
      <w:lvl w:ilvl="4">
        <w:start w:val="1"/>
        <w:numFmt w:val="decimal"/>
        <w:lvlText w:val=".%4.%5."/>
        <w:legacy w:legacy="1" w:legacySpace="120" w:legacyIndent="1080"/>
        <w:lvlJc w:val="left"/>
        <w:pPr>
          <w:ind w:left="3315" w:hanging="1080"/>
        </w:pPr>
      </w:lvl>
    </w:lvlOverride>
    <w:lvlOverride w:ilvl="5">
      <w:lvl w:ilvl="5">
        <w:start w:val="1"/>
        <w:numFmt w:val="decimal"/>
        <w:lvlText w:val=".%4.%5.%6."/>
        <w:legacy w:legacy="1" w:legacySpace="120" w:legacyIndent="1080"/>
        <w:lvlJc w:val="left"/>
        <w:pPr>
          <w:ind w:left="4395" w:hanging="1080"/>
        </w:pPr>
      </w:lvl>
    </w:lvlOverride>
    <w:lvlOverride w:ilvl="6">
      <w:lvl w:ilvl="6">
        <w:start w:val="1"/>
        <w:numFmt w:val="decimal"/>
        <w:lvlText w:val=".%4.%5.%6.%7."/>
        <w:legacy w:legacy="1" w:legacySpace="120" w:legacyIndent="1440"/>
        <w:lvlJc w:val="left"/>
        <w:pPr>
          <w:ind w:left="5835" w:hanging="1440"/>
        </w:pPr>
      </w:lvl>
    </w:lvlOverride>
    <w:lvlOverride w:ilvl="7">
      <w:lvl w:ilvl="7">
        <w:start w:val="1"/>
        <w:numFmt w:val="decimal"/>
        <w:lvlText w:val=".%4.%5.%6.%7.%8."/>
        <w:legacy w:legacy="1" w:legacySpace="120" w:legacyIndent="1440"/>
        <w:lvlJc w:val="left"/>
        <w:pPr>
          <w:ind w:left="7275" w:hanging="1440"/>
        </w:pPr>
      </w:lvl>
    </w:lvlOverride>
    <w:lvlOverride w:ilvl="8">
      <w:lvl w:ilvl="8">
        <w:start w:val="1"/>
        <w:numFmt w:val="decimal"/>
        <w:lvlText w:val=".%4.%5.%6.%7.%8.%9."/>
        <w:legacy w:legacy="1" w:legacySpace="120" w:legacyIndent="1800"/>
        <w:lvlJc w:val="left"/>
        <w:pPr>
          <w:ind w:left="9075" w:hanging="1800"/>
        </w:pPr>
      </w:lvl>
    </w:lvlOverride>
  </w:num>
  <w:num w:numId="13">
    <w:abstractNumId w:val="7"/>
  </w:num>
  <w:num w:numId="14">
    <w:abstractNumId w:val="4"/>
  </w:num>
  <w:num w:numId="15">
    <w:abstractNumId w:val="0"/>
  </w:num>
  <w:num w:numId="16">
    <w:abstractNumId w:val="1"/>
  </w:num>
  <w:num w:numId="17">
    <w:abstractNumId w:val="2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16"/>
    <w:rsid w:val="001B41E6"/>
    <w:rsid w:val="0021451C"/>
    <w:rsid w:val="002512DB"/>
    <w:rsid w:val="00291738"/>
    <w:rsid w:val="00292636"/>
    <w:rsid w:val="00335E54"/>
    <w:rsid w:val="00372B5F"/>
    <w:rsid w:val="003B1A1A"/>
    <w:rsid w:val="005579AC"/>
    <w:rsid w:val="00565086"/>
    <w:rsid w:val="005B4999"/>
    <w:rsid w:val="006A2374"/>
    <w:rsid w:val="006C0AF9"/>
    <w:rsid w:val="007B0705"/>
    <w:rsid w:val="007B0DCE"/>
    <w:rsid w:val="008166C1"/>
    <w:rsid w:val="00876888"/>
    <w:rsid w:val="008823ED"/>
    <w:rsid w:val="00890831"/>
    <w:rsid w:val="00894FB6"/>
    <w:rsid w:val="008E3029"/>
    <w:rsid w:val="009841CE"/>
    <w:rsid w:val="009C10AD"/>
    <w:rsid w:val="009D1F16"/>
    <w:rsid w:val="00A615C2"/>
    <w:rsid w:val="00A80253"/>
    <w:rsid w:val="00A968F2"/>
    <w:rsid w:val="00D573F1"/>
    <w:rsid w:val="00D937B2"/>
    <w:rsid w:val="00DF64EA"/>
    <w:rsid w:val="00EE7F91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1F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D1F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9D1F1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9D1F16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7">
    <w:name w:val="Normal (Web)"/>
    <w:basedOn w:val="a"/>
    <w:rsid w:val="009D1F1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D1F1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9D1F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9D1F16"/>
    <w:pPr>
      <w:spacing w:after="0" w:line="240" w:lineRule="auto"/>
    </w:pPr>
  </w:style>
  <w:style w:type="paragraph" w:customStyle="1" w:styleId="p5">
    <w:name w:val="p5"/>
    <w:basedOn w:val="a"/>
    <w:rsid w:val="009D1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D1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1F1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9D1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D1F16"/>
  </w:style>
  <w:style w:type="paragraph" w:customStyle="1" w:styleId="ParagraphStyle">
    <w:name w:val="Paragraph Style"/>
    <w:rsid w:val="009D1F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unhideWhenUsed/>
    <w:rsid w:val="009D1F16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9D1F1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Strong"/>
    <w:uiPriority w:val="22"/>
    <w:qFormat/>
    <w:rsid w:val="00372B5F"/>
    <w:rPr>
      <w:b/>
      <w:bCs/>
    </w:rPr>
  </w:style>
  <w:style w:type="character" w:customStyle="1" w:styleId="c0">
    <w:name w:val="c0"/>
    <w:rsid w:val="00372B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1F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D1F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9D1F1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9D1F16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7">
    <w:name w:val="Normal (Web)"/>
    <w:basedOn w:val="a"/>
    <w:rsid w:val="009D1F1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D1F1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9D1F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9D1F16"/>
    <w:pPr>
      <w:spacing w:after="0" w:line="240" w:lineRule="auto"/>
    </w:pPr>
  </w:style>
  <w:style w:type="paragraph" w:customStyle="1" w:styleId="p5">
    <w:name w:val="p5"/>
    <w:basedOn w:val="a"/>
    <w:rsid w:val="009D1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D1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1F1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9D1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D1F16"/>
  </w:style>
  <w:style w:type="paragraph" w:customStyle="1" w:styleId="ParagraphStyle">
    <w:name w:val="Paragraph Style"/>
    <w:rsid w:val="009D1F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unhideWhenUsed/>
    <w:rsid w:val="009D1F16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9D1F1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Strong"/>
    <w:uiPriority w:val="22"/>
    <w:qFormat/>
    <w:rsid w:val="00372B5F"/>
    <w:rPr>
      <w:b/>
      <w:bCs/>
    </w:rPr>
  </w:style>
  <w:style w:type="character" w:customStyle="1" w:styleId="c0">
    <w:name w:val="c0"/>
    <w:rsid w:val="00372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Взаимодействие с социальными парнерами 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праздники </c:v>
                </c:pt>
                <c:pt idx="1">
                  <c:v>участие в проектах </c:v>
                </c:pt>
                <c:pt idx="2">
                  <c:v>участие в социально-значимых акциях </c:v>
                </c:pt>
                <c:pt idx="3">
                  <c:v>проведение социальных акций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  <c:pt idx="1">
                  <c:v>12</c:v>
                </c:pt>
                <c:pt idx="2">
                  <c:v>25</c:v>
                </c:pt>
                <c:pt idx="3">
                  <c:v>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9367016622922142"/>
          <c:y val="0.36564804399450068"/>
          <c:w val="0.39244094488188974"/>
          <c:h val="0.6137432820897387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Образовательные результаты дошкольников 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участие в меропритиях ДОУ</c:v>
                </c:pt>
                <c:pt idx="1">
                  <c:v>участие в мероприятиях района </c:v>
                </c:pt>
                <c:pt idx="2">
                  <c:v>участие в мероприятиях района (дистанционные)</c:v>
                </c:pt>
                <c:pt idx="3">
                  <c:v>участие в меропритиях края  (дистанционные)</c:v>
                </c:pt>
                <c:pt idx="4">
                  <c:v>участие во Всеросийских, медждунаодных меропритиях (дистанционно)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19</c:v>
                </c:pt>
                <c:pt idx="1">
                  <c:v>24</c:v>
                </c:pt>
                <c:pt idx="2">
                  <c:v>14</c:v>
                </c:pt>
                <c:pt idx="3">
                  <c:v>12</c:v>
                </c:pt>
                <c:pt idx="4">
                  <c:v>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участие в меропритиях ДОУ</c:v>
                </c:pt>
                <c:pt idx="1">
                  <c:v>участие в мероприятиях района </c:v>
                </c:pt>
                <c:pt idx="2">
                  <c:v>участие в мероприятиях района (дистанционные)</c:v>
                </c:pt>
                <c:pt idx="3">
                  <c:v>участие в меропритиях края  (дистанционные)</c:v>
                </c:pt>
                <c:pt idx="4">
                  <c:v>участие во Всеросийских, медждунаодных меропритиях (дистанционно)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0416666666666663"/>
          <c:y val="0.19056647595309578"/>
          <c:w val="0.38194444444444442"/>
          <c:h val="0.80933439075511249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FA300-4CA9-4D9F-951C-D1DBAF212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3718</Words>
  <Characters>21198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sad4</dc:creator>
  <cp:lastModifiedBy>Reset</cp:lastModifiedBy>
  <cp:revision>2</cp:revision>
  <dcterms:created xsi:type="dcterms:W3CDTF">2019-04-15T06:37:00Z</dcterms:created>
  <dcterms:modified xsi:type="dcterms:W3CDTF">2019-04-15T06:37:00Z</dcterms:modified>
</cp:coreProperties>
</file>