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8E" w:rsidRPr="0064512F" w:rsidRDefault="009C428E" w:rsidP="009C428E">
      <w:pPr>
        <w:jc w:val="center"/>
        <w:rPr>
          <w:rFonts w:ascii="Georgia" w:hAnsi="Georgia"/>
          <w:b/>
          <w:szCs w:val="28"/>
        </w:rPr>
      </w:pPr>
      <w:r w:rsidRPr="0064512F">
        <w:rPr>
          <w:rFonts w:ascii="Georgia" w:hAnsi="Georgia"/>
          <w:b/>
          <w:szCs w:val="28"/>
        </w:rPr>
        <w:t>Психологическая поддержка и помощь в трудной ситуации</w:t>
      </w:r>
    </w:p>
    <w:p w:rsidR="009C428E" w:rsidRDefault="009C428E" w:rsidP="009C428E">
      <w:pPr>
        <w:jc w:val="center"/>
        <w:rPr>
          <w:rFonts w:ascii="Georgia" w:hAnsi="Georgia"/>
          <w:b/>
          <w:szCs w:val="28"/>
        </w:rPr>
      </w:pPr>
      <w:r w:rsidRPr="0064512F">
        <w:rPr>
          <w:rFonts w:ascii="Georgia" w:hAnsi="Georgia"/>
          <w:b/>
          <w:szCs w:val="28"/>
        </w:rPr>
        <w:t>Телефоны доверия</w:t>
      </w:r>
    </w:p>
    <w:p w:rsidR="009C428E" w:rsidRDefault="009C428E" w:rsidP="009C428E">
      <w:pPr>
        <w:jc w:val="center"/>
        <w:rPr>
          <w:rFonts w:ascii="Georgia" w:hAnsi="Georgia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900"/>
        <w:gridCol w:w="3285"/>
      </w:tblGrid>
      <w:tr w:rsidR="009C428E" w:rsidTr="0089531B">
        <w:tc>
          <w:tcPr>
            <w:tcW w:w="1668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3D3DAB">
              <w:rPr>
                <w:rFonts w:ascii="Georgia" w:hAnsi="Georgia"/>
                <w:b/>
                <w:szCs w:val="28"/>
              </w:rPr>
              <w:t xml:space="preserve">№ </w:t>
            </w:r>
            <w:proofErr w:type="gramStart"/>
            <w:r w:rsidRPr="003D3DAB">
              <w:rPr>
                <w:rFonts w:ascii="Georgia" w:hAnsi="Georgia"/>
                <w:b/>
                <w:szCs w:val="28"/>
              </w:rPr>
              <w:t>п</w:t>
            </w:r>
            <w:proofErr w:type="gramEnd"/>
            <w:r w:rsidRPr="003D3DAB">
              <w:rPr>
                <w:rFonts w:ascii="Georgia" w:hAnsi="Georgia"/>
                <w:b/>
                <w:szCs w:val="28"/>
              </w:rPr>
              <w:t>/п</w:t>
            </w:r>
          </w:p>
        </w:tc>
        <w:tc>
          <w:tcPr>
            <w:tcW w:w="4900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3D3DAB">
              <w:rPr>
                <w:rFonts w:ascii="Georgia" w:hAnsi="Georgia"/>
                <w:b/>
                <w:szCs w:val="28"/>
              </w:rPr>
              <w:t>учреждения</w:t>
            </w:r>
          </w:p>
        </w:tc>
        <w:tc>
          <w:tcPr>
            <w:tcW w:w="3285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3D3DAB">
              <w:rPr>
                <w:rFonts w:ascii="Georgia" w:hAnsi="Georgia"/>
                <w:b/>
                <w:szCs w:val="28"/>
              </w:rPr>
              <w:t>телефон</w:t>
            </w:r>
          </w:p>
        </w:tc>
      </w:tr>
      <w:tr w:rsidR="009C428E" w:rsidTr="0089531B">
        <w:trPr>
          <w:trHeight w:val="690"/>
        </w:trPr>
        <w:tc>
          <w:tcPr>
            <w:tcW w:w="1668" w:type="dxa"/>
            <w:shd w:val="clear" w:color="auto" w:fill="auto"/>
          </w:tcPr>
          <w:p w:rsidR="009C428E" w:rsidRPr="003D3DAB" w:rsidRDefault="009C428E" w:rsidP="009C42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Телефон доверия (бесплатный, круглосуточный)</w:t>
            </w:r>
          </w:p>
        </w:tc>
        <w:tc>
          <w:tcPr>
            <w:tcW w:w="3285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8 800 200 8 911</w:t>
            </w:r>
          </w:p>
        </w:tc>
      </w:tr>
      <w:tr w:rsidR="009C428E" w:rsidTr="0089531B">
        <w:trPr>
          <w:trHeight w:val="700"/>
        </w:trPr>
        <w:tc>
          <w:tcPr>
            <w:tcW w:w="1668" w:type="dxa"/>
            <w:shd w:val="clear" w:color="auto" w:fill="auto"/>
          </w:tcPr>
          <w:p w:rsidR="009C428E" w:rsidRPr="003D3DAB" w:rsidRDefault="009C428E" w:rsidP="009C42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Краевой кризисный цент</w:t>
            </w:r>
            <w:proofErr w:type="gramStart"/>
            <w:r w:rsidRPr="003D3DAB">
              <w:rPr>
                <w:rFonts w:ascii="Georgia" w:hAnsi="Georgia"/>
                <w:b/>
                <w:sz w:val="24"/>
                <w:szCs w:val="24"/>
              </w:rPr>
              <w:t>р(</w:t>
            </w:r>
            <w:proofErr w:type="gramEnd"/>
            <w:r w:rsidRPr="003D3DAB">
              <w:rPr>
                <w:rFonts w:ascii="Georgia" w:hAnsi="Georgia"/>
                <w:b/>
                <w:sz w:val="24"/>
                <w:szCs w:val="24"/>
              </w:rPr>
              <w:t>г. Пермь, ул. Г. Хасана, 20)</w:t>
            </w:r>
          </w:p>
        </w:tc>
        <w:tc>
          <w:tcPr>
            <w:tcW w:w="3285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8 342 244 28 02 (регистратура)</w:t>
            </w:r>
          </w:p>
        </w:tc>
      </w:tr>
      <w:tr w:rsidR="009C428E" w:rsidTr="0089531B">
        <w:trPr>
          <w:trHeight w:val="697"/>
        </w:trPr>
        <w:tc>
          <w:tcPr>
            <w:tcW w:w="1668" w:type="dxa"/>
            <w:shd w:val="clear" w:color="auto" w:fill="auto"/>
          </w:tcPr>
          <w:p w:rsidR="009C428E" w:rsidRPr="003D3DAB" w:rsidRDefault="009C428E" w:rsidP="009C42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Психотерапевтический центр (г. Пермь, ул. Горького, 75)</w:t>
            </w:r>
          </w:p>
        </w:tc>
        <w:tc>
          <w:tcPr>
            <w:tcW w:w="3285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8 342 216 86 65 (регистратура)</w:t>
            </w:r>
          </w:p>
        </w:tc>
      </w:tr>
      <w:tr w:rsidR="009C428E" w:rsidTr="0089531B">
        <w:trPr>
          <w:trHeight w:val="990"/>
        </w:trPr>
        <w:tc>
          <w:tcPr>
            <w:tcW w:w="1668" w:type="dxa"/>
            <w:shd w:val="clear" w:color="auto" w:fill="auto"/>
          </w:tcPr>
          <w:p w:rsidR="009C428E" w:rsidRPr="003D3DAB" w:rsidRDefault="009C428E" w:rsidP="009C42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МЧС № 6 психотерапевтическое отделение (г. Пермь, ул. Лобачевского, 26 к.1)</w:t>
            </w:r>
          </w:p>
        </w:tc>
        <w:tc>
          <w:tcPr>
            <w:tcW w:w="3285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8 342 214 12 47</w:t>
            </w:r>
          </w:p>
        </w:tc>
      </w:tr>
      <w:tr w:rsidR="009C428E" w:rsidTr="0089531B">
        <w:trPr>
          <w:trHeight w:val="693"/>
        </w:trPr>
        <w:tc>
          <w:tcPr>
            <w:tcW w:w="1668" w:type="dxa"/>
            <w:shd w:val="clear" w:color="auto" w:fill="auto"/>
          </w:tcPr>
          <w:p w:rsidR="009C428E" w:rsidRPr="003D3DAB" w:rsidRDefault="009C428E" w:rsidP="009C42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Телефон доверия для детей и подростков</w:t>
            </w:r>
          </w:p>
        </w:tc>
        <w:tc>
          <w:tcPr>
            <w:tcW w:w="3285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8 800 200 01 22</w:t>
            </w:r>
          </w:p>
        </w:tc>
      </w:tr>
      <w:tr w:rsidR="009C428E" w:rsidTr="0089531B">
        <w:trPr>
          <w:trHeight w:val="702"/>
        </w:trPr>
        <w:tc>
          <w:tcPr>
            <w:tcW w:w="1668" w:type="dxa"/>
            <w:shd w:val="clear" w:color="auto" w:fill="auto"/>
          </w:tcPr>
          <w:p w:rsidR="009C428E" w:rsidRPr="003D3DAB" w:rsidRDefault="009C428E" w:rsidP="009C42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Детский Краевой кризисный центр (г. Пермь, ул. Революции, 8)</w:t>
            </w:r>
          </w:p>
        </w:tc>
        <w:tc>
          <w:tcPr>
            <w:tcW w:w="3285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8 342 216 79 00,</w:t>
            </w:r>
          </w:p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8 342 261 66 11</w:t>
            </w:r>
          </w:p>
        </w:tc>
      </w:tr>
      <w:tr w:rsidR="009C428E" w:rsidTr="0089531B">
        <w:trPr>
          <w:trHeight w:val="696"/>
        </w:trPr>
        <w:tc>
          <w:tcPr>
            <w:tcW w:w="1668" w:type="dxa"/>
            <w:shd w:val="clear" w:color="auto" w:fill="auto"/>
          </w:tcPr>
          <w:p w:rsidR="009C428E" w:rsidRPr="003D3DAB" w:rsidRDefault="009C428E" w:rsidP="009C42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Психиатрическое отделение для детей и подростков КПД</w:t>
            </w:r>
          </w:p>
        </w:tc>
        <w:tc>
          <w:tcPr>
            <w:tcW w:w="3285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8 342 237 01 45</w:t>
            </w:r>
          </w:p>
        </w:tc>
      </w:tr>
      <w:tr w:rsidR="009C428E" w:rsidTr="0089531B">
        <w:trPr>
          <w:trHeight w:val="692"/>
        </w:trPr>
        <w:tc>
          <w:tcPr>
            <w:tcW w:w="1668" w:type="dxa"/>
            <w:shd w:val="clear" w:color="auto" w:fill="auto"/>
          </w:tcPr>
          <w:p w:rsidR="009C428E" w:rsidRPr="003D3DAB" w:rsidRDefault="009C428E" w:rsidP="009C42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Диспансерное отделение ПККПБ (г. Пермь, ул. Петропавловская, 74)</w:t>
            </w:r>
          </w:p>
        </w:tc>
        <w:tc>
          <w:tcPr>
            <w:tcW w:w="3285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8 342 237 08 05</w:t>
            </w:r>
          </w:p>
        </w:tc>
      </w:tr>
      <w:tr w:rsidR="009C428E" w:rsidTr="0089531B">
        <w:trPr>
          <w:trHeight w:val="702"/>
        </w:trPr>
        <w:tc>
          <w:tcPr>
            <w:tcW w:w="1668" w:type="dxa"/>
            <w:shd w:val="clear" w:color="auto" w:fill="auto"/>
          </w:tcPr>
          <w:p w:rsidR="009C428E" w:rsidRPr="003D3DAB" w:rsidRDefault="009C428E" w:rsidP="009C42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Скорая социальная помощь</w:t>
            </w:r>
          </w:p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Телефон горячей линии</w:t>
            </w:r>
          </w:p>
        </w:tc>
        <w:tc>
          <w:tcPr>
            <w:tcW w:w="3285" w:type="dxa"/>
            <w:shd w:val="clear" w:color="auto" w:fill="auto"/>
          </w:tcPr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8 342 236 19 70</w:t>
            </w:r>
          </w:p>
          <w:p w:rsidR="009C428E" w:rsidRPr="003D3DAB" w:rsidRDefault="009C428E" w:rsidP="008953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3DAB">
              <w:rPr>
                <w:rFonts w:ascii="Georgia" w:hAnsi="Georgia"/>
                <w:b/>
                <w:sz w:val="24"/>
                <w:szCs w:val="24"/>
              </w:rPr>
              <w:t>0 66</w:t>
            </w:r>
          </w:p>
        </w:tc>
      </w:tr>
    </w:tbl>
    <w:p w:rsidR="009C428E" w:rsidRPr="0064512F" w:rsidRDefault="009C428E" w:rsidP="009C428E">
      <w:pPr>
        <w:jc w:val="center"/>
        <w:rPr>
          <w:rFonts w:ascii="Georgia" w:hAnsi="Georgia"/>
          <w:b/>
          <w:szCs w:val="28"/>
        </w:rPr>
      </w:pPr>
    </w:p>
    <w:p w:rsidR="009C428E" w:rsidRPr="00401B73" w:rsidRDefault="009C428E" w:rsidP="009C428E">
      <w:pPr>
        <w:pStyle w:val="a3"/>
        <w:spacing w:line="240" w:lineRule="exact"/>
        <w:jc w:val="center"/>
        <w:rPr>
          <w:b/>
          <w:sz w:val="28"/>
          <w:szCs w:val="28"/>
        </w:rPr>
      </w:pPr>
    </w:p>
    <w:p w:rsidR="009C428E" w:rsidRDefault="009C428E" w:rsidP="009C428E">
      <w:pPr>
        <w:jc w:val="both"/>
        <w:rPr>
          <w:sz w:val="24"/>
          <w:szCs w:val="24"/>
        </w:rPr>
      </w:pPr>
    </w:p>
    <w:p w:rsidR="009067E7" w:rsidRDefault="009067E7">
      <w:bookmarkStart w:id="0" w:name="_GoBack"/>
      <w:bookmarkEnd w:id="0"/>
    </w:p>
    <w:sectPr w:rsidR="009067E7" w:rsidSect="00E26549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3F9"/>
    <w:multiLevelType w:val="hybridMultilevel"/>
    <w:tmpl w:val="F87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8E"/>
    <w:rsid w:val="009067E7"/>
    <w:rsid w:val="009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28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C4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42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28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C4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42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Reset</dc:creator>
  <cp:lastModifiedBy>Reset</cp:lastModifiedBy>
  <cp:revision>1</cp:revision>
  <dcterms:created xsi:type="dcterms:W3CDTF">2018-04-12T04:11:00Z</dcterms:created>
  <dcterms:modified xsi:type="dcterms:W3CDTF">2018-04-12T04:11:00Z</dcterms:modified>
</cp:coreProperties>
</file>